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33DC" w:rsidRDefault="005D1011" w:rsidP="00857117">
      <w:pPr>
        <w:jc w:val="center"/>
        <w:rPr>
          <w:rFonts w:ascii="Calibri" w:hAnsi="Calibri"/>
          <w:b/>
          <w:u w:val="single"/>
        </w:rPr>
      </w:pPr>
      <w:r>
        <w:rPr>
          <w:rFonts w:ascii="Calibri" w:hAnsi="Calibri"/>
          <w:b/>
          <w:noProof/>
          <w:sz w:val="72"/>
          <w:szCs w:val="72"/>
          <w:lang w:eastAsia="zh-TW"/>
        </w:rPr>
        <mc:AlternateContent>
          <mc:Choice Requires="wps">
            <w:drawing>
              <wp:anchor distT="0" distB="0" distL="114300" distR="114300" simplePos="0" relativeHeight="251658240" behindDoc="0" locked="0" layoutInCell="1" allowOverlap="1">
                <wp:simplePos x="0" y="0"/>
                <wp:positionH relativeFrom="column">
                  <wp:posOffset>1680845</wp:posOffset>
                </wp:positionH>
                <wp:positionV relativeFrom="paragraph">
                  <wp:posOffset>-180340</wp:posOffset>
                </wp:positionV>
                <wp:extent cx="2096770" cy="670560"/>
                <wp:effectExtent l="13970" t="10160" r="13335" b="5080"/>
                <wp:wrapNone/>
                <wp:docPr id="41031618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670560"/>
                        </a:xfrm>
                        <a:prstGeom prst="rect">
                          <a:avLst/>
                        </a:prstGeom>
                        <a:solidFill>
                          <a:srgbClr val="FFFFFF"/>
                        </a:solidFill>
                        <a:ln w="9525">
                          <a:solidFill>
                            <a:srgbClr val="000000"/>
                          </a:solidFill>
                          <a:miter lim="800000"/>
                          <a:headEnd/>
                          <a:tailEnd/>
                        </a:ln>
                      </wps:spPr>
                      <wps:txbx>
                        <w:txbxContent>
                          <w:p w:rsidR="008906E3" w:rsidRDefault="008906E3" w:rsidP="008906E3">
                            <w:pPr>
                              <w:jc w:val="center"/>
                              <w:rPr>
                                <w:rFonts w:ascii="Calibri" w:hAnsi="Calibri"/>
                                <w:b/>
                                <w:sz w:val="72"/>
                                <w:szCs w:val="72"/>
                              </w:rPr>
                            </w:pPr>
                            <w:r>
                              <w:rPr>
                                <w:rFonts w:ascii="Calibri" w:hAnsi="Calibri"/>
                                <w:b/>
                                <w:sz w:val="72"/>
                                <w:szCs w:val="72"/>
                              </w:rPr>
                              <w:t xml:space="preserve">Crochet </w:t>
                            </w:r>
                          </w:p>
                          <w:p w:rsidR="008906E3" w:rsidRDefault="008906E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32.35pt;margin-top:-14.2pt;width:165.1pt;height:5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">
                <v:textbox>
                  <w:txbxContent>
                    <w:p w:rsidR="008906E3" w:rsidRDefault="008906E3" w:rsidP="008906E3">
                      <w:pPr>
                        <w:jc w:val="center"/>
                        <w:rPr>
                          <w:rFonts w:ascii="Calibri" w:hAnsi="Calibri"/>
                          <w:b/>
                          <w:sz w:val="72"/>
                          <w:szCs w:val="72"/>
                        </w:rPr>
                      </w:pPr>
                      <w:r>
                        <w:rPr>
                          <w:rFonts w:ascii="Calibri" w:hAnsi="Calibri"/>
                          <w:b/>
                          <w:sz w:val="72"/>
                          <w:szCs w:val="72"/>
                        </w:rPr>
                        <w:t xml:space="preserve">Crochet </w:t>
                      </w:r>
                    </w:p>
                    <w:p w:rsidR="008906E3" w:rsidRDefault="008906E3"/>
                  </w:txbxContent>
                </v:textbox>
              </v:shape>
            </w:pict>
          </mc:Fallback>
        </mc:AlternateContent>
      </w:r>
    </w:p>
    <w:p w:rsidR="00C233DC" w:rsidRDefault="00C233DC" w:rsidP="00857117">
      <w:pPr>
        <w:jc w:val="center"/>
        <w:rPr>
          <w:rFonts w:ascii="Calibri" w:hAnsi="Calibri"/>
          <w:b/>
          <w:u w:val="single"/>
        </w:rPr>
      </w:pPr>
    </w:p>
    <w:p w:rsidR="00CE2AEA" w:rsidRDefault="00CE2AEA" w:rsidP="00857117">
      <w:pPr>
        <w:jc w:val="center"/>
        <w:rPr>
          <w:rFonts w:ascii="Calibri" w:hAnsi="Calibri"/>
          <w:b/>
          <w:sz w:val="72"/>
          <w:szCs w:val="72"/>
        </w:rPr>
      </w:pPr>
    </w:p>
    <w:p w:rsidR="00D94A59" w:rsidRDefault="00D94A59" w:rsidP="00857117">
      <w:pPr>
        <w:jc w:val="center"/>
        <w:rPr>
          <w:rFonts w:ascii="Calibri" w:hAnsi="Calibri"/>
          <w:b/>
          <w:sz w:val="72"/>
          <w:szCs w:val="72"/>
        </w:rPr>
      </w:pPr>
      <w:proofErr w:type="spellStart"/>
      <w:r w:rsidRPr="00C233DC">
        <w:rPr>
          <w:rFonts w:ascii="Calibri" w:hAnsi="Calibri"/>
          <w:b/>
          <w:sz w:val="72"/>
          <w:szCs w:val="72"/>
        </w:rPr>
        <w:t>Moebius</w:t>
      </w:r>
      <w:proofErr w:type="spellEnd"/>
      <w:r w:rsidRPr="00C233DC">
        <w:rPr>
          <w:rFonts w:ascii="Calibri" w:hAnsi="Calibri"/>
          <w:b/>
          <w:sz w:val="72"/>
          <w:szCs w:val="72"/>
        </w:rPr>
        <w:t xml:space="preserve"> Cowl</w:t>
      </w:r>
    </w:p>
    <w:p w:rsidR="00C934AD" w:rsidRPr="00C934AD" w:rsidRDefault="00C934AD" w:rsidP="00857117">
      <w:pPr>
        <w:jc w:val="center"/>
        <w:rPr>
          <w:rFonts w:ascii="Calibri" w:hAnsi="Calibri"/>
          <w:b/>
          <w:sz w:val="40"/>
          <w:szCs w:val="40"/>
        </w:rPr>
      </w:pPr>
      <w:r w:rsidRPr="00C934AD">
        <w:rPr>
          <w:rFonts w:ascii="Calibri" w:hAnsi="Calibri"/>
          <w:b/>
          <w:sz w:val="40"/>
          <w:szCs w:val="40"/>
        </w:rPr>
        <w:t xml:space="preserve">By Laura </w:t>
      </w:r>
      <w:proofErr w:type="spellStart"/>
      <w:r w:rsidR="00AE3129" w:rsidRPr="00AE3129">
        <w:rPr>
          <w:rFonts w:ascii="Calibri" w:hAnsi="Calibri"/>
          <w:b/>
          <w:sz w:val="40"/>
          <w:szCs w:val="40"/>
        </w:rPr>
        <w:t>Cracknell</w:t>
      </w:r>
      <w:proofErr w:type="spellEnd"/>
    </w:p>
    <w:p w:rsidR="00D94A59" w:rsidRDefault="00D94A59" w:rsidP="00857117">
      <w:pPr>
        <w:jc w:val="center"/>
        <w:rPr>
          <w:rFonts w:ascii="Calibri" w:hAnsi="Calibri"/>
          <w:b/>
          <w:u w:val="single"/>
        </w:rPr>
      </w:pPr>
    </w:p>
    <w:p w:rsidR="00C233DC" w:rsidRDefault="005D1011" w:rsidP="00857117">
      <w:pPr>
        <w:rPr>
          <w:rFonts w:ascii="Calibri" w:hAnsi="Calibri"/>
          <w:b/>
          <w:u w:val="single"/>
        </w:rPr>
      </w:pPr>
      <w:r>
        <w:rPr>
          <w:noProof/>
        </w:rPr>
        <w:drawing>
          <wp:anchor distT="0" distB="0" distL="114300" distR="114300" simplePos="0" relativeHeight="251657216" behindDoc="0" locked="0" layoutInCell="1" allowOverlap="1">
            <wp:simplePos x="0" y="0"/>
            <wp:positionH relativeFrom="column">
              <wp:posOffset>68580</wp:posOffset>
            </wp:positionH>
            <wp:positionV relativeFrom="paragraph">
              <wp:posOffset>90805</wp:posOffset>
            </wp:positionV>
            <wp:extent cx="5732145" cy="4298950"/>
            <wp:effectExtent l="0" t="0" r="0" b="0"/>
            <wp:wrapSquare wrapText="bothSides"/>
            <wp:docPr id="9" name="Picture 4" descr="Moebius_mediu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ebius_medium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2145" cy="429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3DC" w:rsidRDefault="00C233DC" w:rsidP="00857117">
      <w:pPr>
        <w:rPr>
          <w:rFonts w:ascii="Calibri" w:hAnsi="Calibri"/>
          <w:b/>
          <w:u w:val="single"/>
        </w:rPr>
      </w:pPr>
    </w:p>
    <w:p w:rsidR="00C233DC" w:rsidRDefault="00C233DC" w:rsidP="00AF19B9">
      <w:pPr>
        <w:jc w:val="center"/>
        <w:rPr>
          <w:rFonts w:ascii="Calibri" w:hAnsi="Calibri"/>
          <w:sz w:val="32"/>
          <w:szCs w:val="32"/>
        </w:rPr>
      </w:pPr>
      <w:r w:rsidRPr="00AF19B9">
        <w:rPr>
          <w:rFonts w:ascii="Calibri" w:hAnsi="Calibri"/>
          <w:sz w:val="32"/>
          <w:szCs w:val="32"/>
        </w:rPr>
        <w:t xml:space="preserve">Worked in any weight or fibre, this is a simple, pretty neck-warmer for winter days or spring evenings.  The </w:t>
      </w:r>
      <w:proofErr w:type="spellStart"/>
      <w:r w:rsidRPr="00AF19B9">
        <w:rPr>
          <w:rFonts w:ascii="Calibri" w:hAnsi="Calibri"/>
          <w:sz w:val="32"/>
          <w:szCs w:val="32"/>
        </w:rPr>
        <w:t>moebius</w:t>
      </w:r>
      <w:proofErr w:type="spellEnd"/>
      <w:r w:rsidRPr="00AF19B9">
        <w:rPr>
          <w:rFonts w:ascii="Calibri" w:hAnsi="Calibri"/>
          <w:sz w:val="32"/>
          <w:szCs w:val="32"/>
        </w:rPr>
        <w:t xml:space="preserve"> twist is worked after making the first row, so it is simple to make and lovely to wear!</w:t>
      </w:r>
      <w:r w:rsidR="00CE2AEA" w:rsidRPr="00CE2AEA">
        <w:rPr>
          <w:rFonts w:ascii="Calibri" w:hAnsi="Calibri"/>
          <w:b/>
          <w:noProof/>
          <w:lang w:eastAsia="en-GB"/>
        </w:rPr>
        <w:t xml:space="preserve"> </w:t>
      </w:r>
    </w:p>
    <w:p w:rsidR="00BF0725" w:rsidRPr="00AF19B9" w:rsidRDefault="005D1011" w:rsidP="00AF19B9">
      <w:pPr>
        <w:jc w:val="center"/>
        <w:rPr>
          <w:rFonts w:ascii="Calibri" w:hAnsi="Calibri"/>
          <w:sz w:val="32"/>
          <w:szCs w:val="32"/>
        </w:rPr>
      </w:pPr>
      <w:r>
        <w:rPr>
          <w:noProof/>
        </w:rPr>
        <w:drawing>
          <wp:anchor distT="0" distB="0" distL="114300" distR="114300" simplePos="0" relativeHeight="251659264" behindDoc="0" locked="0" layoutInCell="1" allowOverlap="1">
            <wp:simplePos x="0" y="0"/>
            <wp:positionH relativeFrom="column">
              <wp:posOffset>635</wp:posOffset>
            </wp:positionH>
            <wp:positionV relativeFrom="paragraph">
              <wp:posOffset>257810</wp:posOffset>
            </wp:positionV>
            <wp:extent cx="5718175" cy="1501140"/>
            <wp:effectExtent l="0" t="0" r="0" b="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8175" cy="1501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41FB" w:rsidRDefault="00B341FB" w:rsidP="00857117">
      <w:pPr>
        <w:rPr>
          <w:rFonts w:ascii="Calibri" w:hAnsi="Calibri"/>
          <w:b/>
          <w:sz w:val="32"/>
          <w:szCs w:val="32"/>
          <w:u w:val="single"/>
        </w:rPr>
      </w:pPr>
    </w:p>
    <w:p w:rsidR="00D94A59" w:rsidRPr="00AF19B9" w:rsidRDefault="00D94A59" w:rsidP="00857117">
      <w:pPr>
        <w:rPr>
          <w:rFonts w:ascii="Calibri" w:hAnsi="Calibri"/>
          <w:b/>
          <w:sz w:val="32"/>
          <w:szCs w:val="32"/>
          <w:u w:val="single"/>
        </w:rPr>
      </w:pPr>
      <w:r w:rsidRPr="00AF19B9">
        <w:rPr>
          <w:rFonts w:ascii="Calibri" w:hAnsi="Calibri"/>
          <w:b/>
          <w:sz w:val="32"/>
          <w:szCs w:val="32"/>
          <w:u w:val="single"/>
        </w:rPr>
        <w:t>Notes:</w:t>
      </w:r>
    </w:p>
    <w:p w:rsidR="00D94A59" w:rsidRPr="00AF19B9" w:rsidRDefault="00D94A59" w:rsidP="00857117">
      <w:pPr>
        <w:rPr>
          <w:rFonts w:ascii="Calibri" w:hAnsi="Calibri"/>
          <w:sz w:val="32"/>
          <w:szCs w:val="32"/>
          <w:u w:val="single"/>
        </w:rPr>
      </w:pPr>
    </w:p>
    <w:p w:rsidR="00D94A59" w:rsidRPr="00AF19B9" w:rsidRDefault="00D94A59" w:rsidP="00857117">
      <w:pPr>
        <w:rPr>
          <w:rFonts w:ascii="Calibri" w:hAnsi="Calibri"/>
          <w:sz w:val="32"/>
          <w:szCs w:val="32"/>
        </w:rPr>
      </w:pPr>
      <w:r w:rsidRPr="00AF19B9">
        <w:rPr>
          <w:rFonts w:ascii="Calibri" w:hAnsi="Calibri"/>
          <w:sz w:val="32"/>
          <w:szCs w:val="32"/>
        </w:rPr>
        <w:t xml:space="preserve">~ The edging is made of a repeating shell pattern that is 6 stitches long.  You can make your first round longer or shorter as you like, but you'll find it easier if you make it a multiple of 6 stitches.  As you go on, if you find it's getting too wide, finish on round 8, then add the edging.  If it's too narrow, repeat rounds 9-11 before adding the edging.  </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sz w:val="32"/>
          <w:szCs w:val="32"/>
        </w:rPr>
        <w:t>~ Having said that, make sure you can get your cowl over your head before joining the first round!</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sz w:val="32"/>
          <w:szCs w:val="32"/>
        </w:rPr>
        <w:t xml:space="preserve">~ Because of the nature of a </w:t>
      </w:r>
      <w:proofErr w:type="spellStart"/>
      <w:r w:rsidRPr="00AF19B9">
        <w:rPr>
          <w:rFonts w:ascii="Calibri" w:hAnsi="Calibri"/>
          <w:sz w:val="32"/>
          <w:szCs w:val="32"/>
        </w:rPr>
        <w:t>moebius</w:t>
      </w:r>
      <w:proofErr w:type="spellEnd"/>
      <w:r w:rsidRPr="00AF19B9">
        <w:rPr>
          <w:rFonts w:ascii="Calibri" w:hAnsi="Calibri"/>
          <w:sz w:val="32"/>
          <w:szCs w:val="32"/>
        </w:rPr>
        <w:t xml:space="preserve"> cowl, you work on both sides of the round each time, so each round might seem to be taking twice as long to make!  Don't worry, just keep going and you'll get there.  </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sz w:val="32"/>
          <w:szCs w:val="32"/>
        </w:rPr>
        <w:t xml:space="preserve">~ If you are not familiar with Foundation stitches, Alternative Round 1 gives directions for crocheting into the chain instead.  </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sz w:val="32"/>
          <w:szCs w:val="32"/>
        </w:rPr>
        <w:t>~ Join the end of each round with a slip stitch.</w:t>
      </w:r>
    </w:p>
    <w:p w:rsidR="00D94A59" w:rsidRPr="00AF19B9" w:rsidRDefault="00D94A59" w:rsidP="00857117">
      <w:pPr>
        <w:rPr>
          <w:rFonts w:ascii="Calibri" w:hAnsi="Calibri"/>
          <w:sz w:val="32"/>
          <w:szCs w:val="32"/>
        </w:rPr>
      </w:pPr>
    </w:p>
    <w:p w:rsidR="00D94A59" w:rsidRPr="00AF19B9" w:rsidRDefault="00D94A59" w:rsidP="00101FC9">
      <w:pPr>
        <w:rPr>
          <w:rFonts w:ascii="Calibri" w:hAnsi="Calibri"/>
          <w:b/>
          <w:sz w:val="32"/>
          <w:szCs w:val="32"/>
          <w:u w:val="single"/>
        </w:rPr>
      </w:pPr>
      <w:r w:rsidRPr="00AF19B9">
        <w:rPr>
          <w:rFonts w:ascii="Calibri" w:hAnsi="Calibri"/>
          <w:b/>
          <w:sz w:val="32"/>
          <w:szCs w:val="32"/>
          <w:u w:val="single"/>
        </w:rPr>
        <w:t>Materials:</w:t>
      </w:r>
    </w:p>
    <w:p w:rsidR="00D94A59" w:rsidRPr="00AF19B9" w:rsidRDefault="00D94A59" w:rsidP="00101FC9">
      <w:pPr>
        <w:rPr>
          <w:rFonts w:ascii="Calibri" w:hAnsi="Calibri"/>
          <w:b/>
          <w:sz w:val="32"/>
          <w:szCs w:val="32"/>
          <w:u w:val="single"/>
        </w:rPr>
      </w:pPr>
    </w:p>
    <w:p w:rsidR="00D94A59" w:rsidRPr="00AF19B9" w:rsidRDefault="00D94A59" w:rsidP="00101FC9">
      <w:pPr>
        <w:rPr>
          <w:rFonts w:ascii="Calibri" w:hAnsi="Calibri"/>
          <w:sz w:val="32"/>
          <w:szCs w:val="32"/>
        </w:rPr>
      </w:pPr>
      <w:r w:rsidRPr="00AF19B9">
        <w:rPr>
          <w:rFonts w:ascii="Calibri" w:hAnsi="Calibri"/>
          <w:sz w:val="32"/>
          <w:szCs w:val="32"/>
        </w:rPr>
        <w:t>This cowl can be made in any yarn with any size hook.  For a cowl like the one pictured:</w:t>
      </w:r>
    </w:p>
    <w:p w:rsidR="00D94A59" w:rsidRPr="00AF19B9" w:rsidRDefault="00D94A59" w:rsidP="00101FC9">
      <w:pPr>
        <w:rPr>
          <w:rFonts w:ascii="Calibri" w:hAnsi="Calibri"/>
          <w:b/>
          <w:sz w:val="32"/>
          <w:szCs w:val="32"/>
          <w:u w:val="single"/>
        </w:rPr>
      </w:pPr>
    </w:p>
    <w:p w:rsidR="00D94A59" w:rsidRPr="00AF19B9" w:rsidRDefault="00D94A59" w:rsidP="00101FC9">
      <w:pPr>
        <w:rPr>
          <w:rFonts w:ascii="Calibri" w:hAnsi="Calibri"/>
          <w:sz w:val="32"/>
          <w:szCs w:val="32"/>
        </w:rPr>
      </w:pPr>
      <w:r w:rsidRPr="00AF19B9">
        <w:rPr>
          <w:rFonts w:ascii="Calibri" w:hAnsi="Calibri"/>
          <w:sz w:val="32"/>
          <w:szCs w:val="32"/>
        </w:rPr>
        <w:t xml:space="preserve">Approx. </w:t>
      </w:r>
      <w:r w:rsidR="00464601" w:rsidRPr="00AF19B9">
        <w:rPr>
          <w:rFonts w:ascii="Calibri" w:hAnsi="Calibri"/>
          <w:sz w:val="32"/>
          <w:szCs w:val="32"/>
        </w:rPr>
        <w:t>220m/</w:t>
      </w:r>
      <w:r w:rsidRPr="00AF19B9">
        <w:rPr>
          <w:rFonts w:ascii="Calibri" w:hAnsi="Calibri"/>
          <w:sz w:val="32"/>
          <w:szCs w:val="32"/>
        </w:rPr>
        <w:t xml:space="preserve">240 yards DK or Worsted </w:t>
      </w:r>
      <w:r w:rsidR="00975ADC" w:rsidRPr="00AF19B9">
        <w:rPr>
          <w:rFonts w:ascii="Calibri" w:hAnsi="Calibri"/>
          <w:sz w:val="32"/>
          <w:szCs w:val="32"/>
        </w:rPr>
        <w:t xml:space="preserve">weight </w:t>
      </w:r>
      <w:r w:rsidRPr="00AF19B9">
        <w:rPr>
          <w:rFonts w:ascii="Calibri" w:hAnsi="Calibri"/>
          <w:sz w:val="32"/>
          <w:szCs w:val="32"/>
        </w:rPr>
        <w:t>yarn, any fibre.</w:t>
      </w:r>
    </w:p>
    <w:p w:rsidR="00D94A59" w:rsidRPr="00AF19B9" w:rsidRDefault="00D94A59" w:rsidP="00101FC9">
      <w:pPr>
        <w:rPr>
          <w:rFonts w:ascii="Calibri" w:hAnsi="Calibri"/>
          <w:b/>
          <w:sz w:val="32"/>
          <w:szCs w:val="32"/>
          <w:u w:val="single"/>
        </w:rPr>
      </w:pPr>
      <w:r w:rsidRPr="00AF19B9">
        <w:rPr>
          <w:rFonts w:ascii="Calibri" w:hAnsi="Calibri"/>
          <w:sz w:val="32"/>
          <w:szCs w:val="32"/>
        </w:rPr>
        <w:t>5mm</w:t>
      </w:r>
      <w:r w:rsidR="003011A4" w:rsidRPr="00AF19B9">
        <w:rPr>
          <w:rFonts w:ascii="Calibri" w:hAnsi="Calibri"/>
          <w:sz w:val="32"/>
          <w:szCs w:val="32"/>
        </w:rPr>
        <w:t>/ size H</w:t>
      </w:r>
      <w:r w:rsidRPr="00AF19B9">
        <w:rPr>
          <w:rFonts w:ascii="Calibri" w:hAnsi="Calibri"/>
          <w:sz w:val="32"/>
          <w:szCs w:val="32"/>
        </w:rPr>
        <w:t xml:space="preserve"> hook</w:t>
      </w:r>
    </w:p>
    <w:p w:rsidR="00D94A59" w:rsidRPr="00AF19B9" w:rsidRDefault="00D94A59" w:rsidP="00101FC9">
      <w:pPr>
        <w:rPr>
          <w:rFonts w:ascii="Calibri" w:hAnsi="Calibri"/>
          <w:sz w:val="32"/>
          <w:szCs w:val="32"/>
        </w:rPr>
      </w:pPr>
      <w:r w:rsidRPr="00AF19B9">
        <w:rPr>
          <w:rFonts w:ascii="Calibri" w:hAnsi="Calibri"/>
          <w:sz w:val="32"/>
          <w:szCs w:val="32"/>
        </w:rPr>
        <w:t>Scissors</w:t>
      </w:r>
    </w:p>
    <w:p w:rsidR="00D94A59" w:rsidRPr="00AF19B9" w:rsidRDefault="00D94A59" w:rsidP="00101FC9">
      <w:pPr>
        <w:rPr>
          <w:rFonts w:ascii="Calibri" w:hAnsi="Calibri"/>
          <w:sz w:val="32"/>
          <w:szCs w:val="32"/>
        </w:rPr>
      </w:pPr>
      <w:r w:rsidRPr="00AF19B9">
        <w:rPr>
          <w:rFonts w:ascii="Calibri" w:hAnsi="Calibri"/>
          <w:sz w:val="32"/>
          <w:szCs w:val="32"/>
        </w:rPr>
        <w:t>Tapestry needle</w:t>
      </w:r>
    </w:p>
    <w:p w:rsidR="00D94A59" w:rsidRPr="00AF19B9" w:rsidRDefault="00D94A59" w:rsidP="00101FC9">
      <w:pPr>
        <w:rPr>
          <w:rFonts w:ascii="Calibri" w:hAnsi="Calibri"/>
          <w:sz w:val="32"/>
          <w:szCs w:val="32"/>
        </w:rPr>
      </w:pPr>
    </w:p>
    <w:p w:rsidR="00D94A59" w:rsidRPr="00AF19B9" w:rsidRDefault="00D94A59" w:rsidP="00101FC9">
      <w:pPr>
        <w:rPr>
          <w:rFonts w:ascii="Calibri" w:hAnsi="Calibri"/>
          <w:b/>
          <w:sz w:val="32"/>
          <w:szCs w:val="32"/>
          <w:u w:val="single"/>
        </w:rPr>
      </w:pPr>
      <w:r w:rsidRPr="00AF19B9">
        <w:rPr>
          <w:rFonts w:ascii="Calibri" w:hAnsi="Calibri"/>
          <w:b/>
          <w:sz w:val="32"/>
          <w:szCs w:val="32"/>
          <w:u w:val="single"/>
        </w:rPr>
        <w:t>Gauge</w:t>
      </w:r>
    </w:p>
    <w:p w:rsidR="00D94A59" w:rsidRPr="00AF19B9" w:rsidRDefault="00D94A59" w:rsidP="00101FC9">
      <w:pPr>
        <w:rPr>
          <w:rFonts w:ascii="Calibri" w:hAnsi="Calibri"/>
          <w:sz w:val="32"/>
          <w:szCs w:val="32"/>
        </w:rPr>
      </w:pPr>
    </w:p>
    <w:p w:rsidR="00D94A59" w:rsidRPr="00AF19B9" w:rsidRDefault="00D94A59" w:rsidP="00101FC9">
      <w:pPr>
        <w:rPr>
          <w:rFonts w:ascii="Calibri" w:hAnsi="Calibri"/>
          <w:sz w:val="32"/>
          <w:szCs w:val="32"/>
        </w:rPr>
      </w:pPr>
      <w:r w:rsidRPr="00AF19B9">
        <w:rPr>
          <w:rFonts w:ascii="Calibri" w:hAnsi="Calibri"/>
          <w:sz w:val="32"/>
          <w:szCs w:val="32"/>
        </w:rPr>
        <w:t>Although this cowl can be worked to any gauge in any yarn, a DK weight and 5mm hook shou</w:t>
      </w:r>
      <w:r w:rsidR="00500364" w:rsidRPr="00AF19B9">
        <w:rPr>
          <w:rFonts w:ascii="Calibri" w:hAnsi="Calibri"/>
          <w:sz w:val="32"/>
          <w:szCs w:val="32"/>
        </w:rPr>
        <w:t xml:space="preserve">ld give you a gauge of roughly 16 stitches to 10 </w:t>
      </w:r>
      <w:r w:rsidRPr="00AF19B9">
        <w:rPr>
          <w:rFonts w:ascii="Calibri" w:hAnsi="Calibri"/>
          <w:sz w:val="32"/>
          <w:szCs w:val="32"/>
        </w:rPr>
        <w:t>cm</w:t>
      </w:r>
      <w:r w:rsidR="003011A4" w:rsidRPr="00AF19B9">
        <w:rPr>
          <w:rFonts w:ascii="Calibri" w:hAnsi="Calibri"/>
          <w:sz w:val="32"/>
          <w:szCs w:val="32"/>
        </w:rPr>
        <w:t>/4inches</w:t>
      </w:r>
      <w:r w:rsidRPr="00AF19B9">
        <w:rPr>
          <w:rFonts w:ascii="Calibri" w:hAnsi="Calibri"/>
          <w:sz w:val="32"/>
          <w:szCs w:val="32"/>
        </w:rPr>
        <w:t>.</w:t>
      </w:r>
    </w:p>
    <w:p w:rsidR="00D94A59" w:rsidRPr="00AF19B9" w:rsidRDefault="00D94A59" w:rsidP="00857117">
      <w:pPr>
        <w:rPr>
          <w:rFonts w:ascii="Calibri" w:hAnsi="Calibri"/>
          <w:sz w:val="32"/>
          <w:szCs w:val="32"/>
        </w:rPr>
      </w:pPr>
    </w:p>
    <w:p w:rsidR="00C934AD" w:rsidRPr="00AF19B9" w:rsidRDefault="00C934AD" w:rsidP="00857117">
      <w:pPr>
        <w:rPr>
          <w:rFonts w:ascii="Calibri" w:hAnsi="Calibri"/>
          <w:b/>
          <w:sz w:val="32"/>
          <w:szCs w:val="32"/>
          <w:u w:val="single"/>
        </w:rPr>
      </w:pPr>
    </w:p>
    <w:p w:rsidR="00D94A59" w:rsidRPr="00AF19B9" w:rsidRDefault="00D94A59" w:rsidP="00857117">
      <w:pPr>
        <w:rPr>
          <w:rFonts w:ascii="Calibri" w:hAnsi="Calibri"/>
          <w:b/>
          <w:sz w:val="32"/>
          <w:szCs w:val="32"/>
          <w:u w:val="single"/>
        </w:rPr>
      </w:pPr>
      <w:r w:rsidRPr="00AF19B9">
        <w:rPr>
          <w:rFonts w:ascii="Calibri" w:hAnsi="Calibri"/>
          <w:b/>
          <w:sz w:val="32"/>
          <w:szCs w:val="32"/>
          <w:u w:val="single"/>
        </w:rPr>
        <w:t>Directions:</w:t>
      </w:r>
    </w:p>
    <w:p w:rsidR="00D94A59" w:rsidRPr="00AF19B9" w:rsidRDefault="00D94A59" w:rsidP="00857117">
      <w:pPr>
        <w:rPr>
          <w:rFonts w:ascii="Calibri" w:hAnsi="Calibri"/>
          <w:b/>
          <w:sz w:val="32"/>
          <w:szCs w:val="32"/>
          <w:u w:val="single"/>
        </w:rPr>
      </w:pPr>
    </w:p>
    <w:p w:rsidR="00D94A59" w:rsidRPr="00AF19B9" w:rsidRDefault="00D94A59" w:rsidP="00857117">
      <w:pPr>
        <w:rPr>
          <w:rFonts w:ascii="Calibri" w:hAnsi="Calibri"/>
          <w:i/>
          <w:sz w:val="32"/>
          <w:szCs w:val="32"/>
        </w:rPr>
      </w:pPr>
      <w:r w:rsidRPr="00AF19B9">
        <w:rPr>
          <w:rFonts w:ascii="Calibri" w:hAnsi="Calibri"/>
          <w:i/>
          <w:sz w:val="32"/>
          <w:szCs w:val="32"/>
        </w:rPr>
        <w:t xml:space="preserve">This pattern is written in </w:t>
      </w:r>
      <w:r w:rsidRPr="00AF19B9">
        <w:rPr>
          <w:rFonts w:ascii="Calibri" w:hAnsi="Calibri"/>
          <w:b/>
          <w:i/>
          <w:sz w:val="32"/>
          <w:szCs w:val="32"/>
        </w:rPr>
        <w:t>UK crochet terms</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1:</w:t>
      </w:r>
      <w:r w:rsidRPr="00AF19B9">
        <w:rPr>
          <w:rFonts w:ascii="Calibri" w:hAnsi="Calibri"/>
          <w:sz w:val="32"/>
          <w:szCs w:val="32"/>
        </w:rPr>
        <w:t xml:space="preserve">  Make enough foundation double crochet to go comfortably around your neck, with as much slack as you would like from your cowl. [see note above about number of stitches]  </w:t>
      </w:r>
      <w:r w:rsidR="00500364" w:rsidRPr="00AF19B9">
        <w:rPr>
          <w:rFonts w:ascii="Calibri" w:hAnsi="Calibri"/>
          <w:sz w:val="32"/>
          <w:szCs w:val="32"/>
        </w:rPr>
        <w:t>In my gauge, that was 90 stitches.</w:t>
      </w:r>
    </w:p>
    <w:p w:rsidR="00975ADC" w:rsidRPr="00AF19B9" w:rsidRDefault="00975ADC"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Alternative Round 1:</w:t>
      </w:r>
      <w:r w:rsidRPr="00AF19B9">
        <w:rPr>
          <w:rFonts w:ascii="Calibri" w:hAnsi="Calibri"/>
          <w:sz w:val="32"/>
          <w:szCs w:val="32"/>
        </w:rPr>
        <w:t xml:space="preserve"> Make a chain of suitable length [see note above about number of stitches]. </w:t>
      </w:r>
      <w:r w:rsidR="00500364" w:rsidRPr="00AF19B9">
        <w:rPr>
          <w:rFonts w:ascii="Calibri" w:hAnsi="Calibri"/>
          <w:sz w:val="32"/>
          <w:szCs w:val="32"/>
        </w:rPr>
        <w:t xml:space="preserve">In my gauge, that was 90 chains. </w:t>
      </w:r>
      <w:r w:rsidRPr="00AF19B9">
        <w:rPr>
          <w:rFonts w:ascii="Calibri" w:hAnsi="Calibri"/>
          <w:sz w:val="32"/>
          <w:szCs w:val="32"/>
        </w:rPr>
        <w:t xml:space="preserve"> Add 1 chain.  Make 1 dc into 2</w:t>
      </w:r>
      <w:r w:rsidRPr="00AF19B9">
        <w:rPr>
          <w:rFonts w:ascii="Calibri" w:hAnsi="Calibri"/>
          <w:sz w:val="32"/>
          <w:szCs w:val="32"/>
          <w:vertAlign w:val="superscript"/>
        </w:rPr>
        <w:t>nd</w:t>
      </w:r>
      <w:r w:rsidRPr="00AF19B9">
        <w:rPr>
          <w:rFonts w:ascii="Calibri" w:hAnsi="Calibri"/>
          <w:sz w:val="32"/>
          <w:szCs w:val="32"/>
        </w:rPr>
        <w:t xml:space="preserve"> chain from hook and each chain across.   </w:t>
      </w:r>
    </w:p>
    <w:p w:rsidR="00D94A59" w:rsidRPr="00AF19B9" w:rsidRDefault="00D94A59" w:rsidP="00857117">
      <w:pPr>
        <w:rPr>
          <w:rFonts w:ascii="Calibri" w:hAnsi="Calibri"/>
          <w:sz w:val="32"/>
          <w:szCs w:val="32"/>
        </w:rPr>
      </w:pPr>
    </w:p>
    <w:p w:rsidR="00D94A59" w:rsidRPr="00AF19B9" w:rsidRDefault="005D1011" w:rsidP="00857117">
      <w:pPr>
        <w:rPr>
          <w:rFonts w:ascii="Calibri" w:hAnsi="Calibri"/>
          <w:i/>
          <w:sz w:val="32"/>
          <w:szCs w:val="32"/>
        </w:rPr>
      </w:pPr>
      <w:r>
        <w:rPr>
          <w:noProof/>
          <w:sz w:val="32"/>
          <w:szCs w:val="32"/>
        </w:rPr>
        <w:drawing>
          <wp:anchor distT="0" distB="0" distL="114300" distR="114300" simplePos="0" relativeHeight="251656192" behindDoc="0" locked="0" layoutInCell="1" allowOverlap="1">
            <wp:simplePos x="0" y="0"/>
            <wp:positionH relativeFrom="column">
              <wp:posOffset>3239135</wp:posOffset>
            </wp:positionH>
            <wp:positionV relativeFrom="paragraph">
              <wp:posOffset>438785</wp:posOffset>
            </wp:positionV>
            <wp:extent cx="2520315" cy="1856740"/>
            <wp:effectExtent l="0" t="0" r="0" b="0"/>
            <wp:wrapSquare wrapText="bothSides"/>
            <wp:docPr id="7" name="Picture 3" descr="P1010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1010696"/>
                    <pic:cNvPicPr>
                      <a:picLocks noChangeAspect="1" noChangeArrowheads="1"/>
                    </pic:cNvPicPr>
                  </pic:nvPicPr>
                  <pic:blipFill>
                    <a:blip r:embed="rId9">
                      <a:extLst>
                        <a:ext uri="{28A0092B-C50C-407E-A947-70E740481C1C}">
                          <a14:useLocalDpi xmlns:a14="http://schemas.microsoft.com/office/drawing/2010/main" val="0"/>
                        </a:ext>
                      </a:extLst>
                    </a:blip>
                    <a:srcRect l="4535" t="3780" r="9302" b="11267"/>
                    <a:stretch>
                      <a:fillRect/>
                    </a:stretch>
                  </pic:blipFill>
                  <pic:spPr bwMode="auto">
                    <a:xfrm>
                      <a:off x="0" y="0"/>
                      <a:ext cx="2520315" cy="1856740"/>
                    </a:xfrm>
                    <a:prstGeom prst="rect">
                      <a:avLst/>
                    </a:prstGeom>
                    <a:noFill/>
                    <a:ln>
                      <a:noFill/>
                    </a:ln>
                  </pic:spPr>
                </pic:pic>
              </a:graphicData>
            </a:graphic>
            <wp14:sizeRelH relativeFrom="page">
              <wp14:pctWidth>0</wp14:pctWidth>
            </wp14:sizeRelH>
            <wp14:sizeRelV relativeFrom="page">
              <wp14:pctHeight>0</wp14:pctHeight>
            </wp14:sizeRelV>
          </wp:anchor>
        </w:drawing>
      </w:r>
      <w:r w:rsidR="00D94A59" w:rsidRPr="00AF19B9">
        <w:rPr>
          <w:rFonts w:ascii="Calibri" w:hAnsi="Calibri"/>
          <w:b/>
          <w:sz w:val="32"/>
          <w:szCs w:val="32"/>
        </w:rPr>
        <w:t>Join Round 1:</w:t>
      </w:r>
      <w:r w:rsidR="00D94A59" w:rsidRPr="00AF19B9">
        <w:rPr>
          <w:rFonts w:ascii="Calibri" w:hAnsi="Calibri"/>
          <w:sz w:val="32"/>
          <w:szCs w:val="32"/>
        </w:rPr>
        <w:t xml:space="preserve"> Lie the row of stitches on a flat surface with the free end to the right and the ball end to the left, making sure they are not twisted.  Place one twist in the row by turning the free end over then join the row into a round with a slip stitch.  </w:t>
      </w:r>
      <w:r w:rsidR="00D94A59" w:rsidRPr="00AF19B9">
        <w:rPr>
          <w:rFonts w:ascii="Calibri" w:hAnsi="Calibri"/>
          <w:i/>
          <w:sz w:val="32"/>
          <w:szCs w:val="32"/>
        </w:rPr>
        <w:t>See picture for help with joining.</w:t>
      </w:r>
      <w:r w:rsidR="00975ADC" w:rsidRPr="00AF19B9">
        <w:rPr>
          <w:rFonts w:ascii="Calibri" w:hAnsi="Calibri"/>
          <w:i/>
          <w:sz w:val="32"/>
          <w:szCs w:val="32"/>
        </w:rPr>
        <w:t xml:space="preserve"> A good tip is to make sure that you bring the working yarn to the top so that you can make the slip stitch.  Put your hook through just next to your slip-knot.</w:t>
      </w:r>
    </w:p>
    <w:p w:rsidR="00D94A59" w:rsidRPr="00AF19B9" w:rsidRDefault="00D94A59" w:rsidP="00857117">
      <w:pPr>
        <w:rPr>
          <w:rFonts w:ascii="Calibri" w:hAnsi="Calibri"/>
          <w:b/>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2:</w:t>
      </w:r>
      <w:r w:rsidRPr="00AF19B9">
        <w:rPr>
          <w:rFonts w:ascii="Calibri" w:hAnsi="Calibri"/>
          <w:sz w:val="32"/>
          <w:szCs w:val="32"/>
        </w:rPr>
        <w:t xml:space="preserve"> Chain 1, 1 double crochet in first stitch and each stitch around.  Join.</w:t>
      </w:r>
    </w:p>
    <w:p w:rsidR="00D94A59" w:rsidRPr="00AF19B9" w:rsidRDefault="00D94A59" w:rsidP="00857117">
      <w:pPr>
        <w:rPr>
          <w:rFonts w:ascii="Calibri" w:hAnsi="Calibri"/>
          <w:i/>
          <w:sz w:val="32"/>
          <w:szCs w:val="32"/>
        </w:rPr>
      </w:pPr>
      <w:r w:rsidRPr="00AF19B9">
        <w:rPr>
          <w:rFonts w:ascii="Calibri" w:hAnsi="Calibri"/>
          <w:i/>
          <w:sz w:val="32"/>
          <w:szCs w:val="32"/>
        </w:rPr>
        <w:t>If you used Alternative Round 1, the second half of the round will be made into the bottom of the chain from Round 1.</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3:</w:t>
      </w:r>
      <w:r w:rsidRPr="00AF19B9">
        <w:rPr>
          <w:rFonts w:ascii="Calibri" w:hAnsi="Calibri"/>
          <w:sz w:val="32"/>
          <w:szCs w:val="32"/>
        </w:rPr>
        <w:t xml:space="preserve"> Chain 4 (counts as 1 treble crochet and 1 chain), skip next stitch. *1 treble crochet in next stitch, chain 1, skip 1 stitch* repeat from * to * around. Join.</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4-6:</w:t>
      </w:r>
      <w:r w:rsidRPr="00AF19B9">
        <w:rPr>
          <w:rFonts w:ascii="Calibri" w:hAnsi="Calibri"/>
          <w:sz w:val="32"/>
          <w:szCs w:val="32"/>
        </w:rPr>
        <w:t xml:space="preserve"> Repeat round 3.</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7:</w:t>
      </w:r>
      <w:r w:rsidRPr="00AF19B9">
        <w:rPr>
          <w:rFonts w:ascii="Calibri" w:hAnsi="Calibri"/>
          <w:sz w:val="32"/>
          <w:szCs w:val="32"/>
        </w:rPr>
        <w:t xml:space="preserve"> Chain 1. 1 double crochet in 3</w:t>
      </w:r>
      <w:r w:rsidRPr="00AF19B9">
        <w:rPr>
          <w:rFonts w:ascii="Calibri" w:hAnsi="Calibri"/>
          <w:sz w:val="32"/>
          <w:szCs w:val="32"/>
          <w:vertAlign w:val="superscript"/>
        </w:rPr>
        <w:t>rd</w:t>
      </w:r>
      <w:r w:rsidRPr="00AF19B9">
        <w:rPr>
          <w:rFonts w:ascii="Calibri" w:hAnsi="Calibri"/>
          <w:sz w:val="32"/>
          <w:szCs w:val="32"/>
        </w:rPr>
        <w:t xml:space="preserve"> chain of the chain 4 that began Round 6. *1 double crochet in chain space, 1 double crochet in treble below*. Repeat from * to * around.  Join.</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8:</w:t>
      </w:r>
      <w:r w:rsidRPr="00AF19B9">
        <w:rPr>
          <w:rFonts w:ascii="Calibri" w:hAnsi="Calibri"/>
          <w:sz w:val="32"/>
          <w:szCs w:val="32"/>
        </w:rPr>
        <w:t xml:space="preserve"> Chain 3 (counts as 1 treble crochet).  1 treble crochet in next stitch and each stitch around. Join.</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9:</w:t>
      </w:r>
      <w:r w:rsidRPr="00AF19B9">
        <w:rPr>
          <w:rFonts w:ascii="Calibri" w:hAnsi="Calibri"/>
          <w:sz w:val="32"/>
          <w:szCs w:val="32"/>
        </w:rPr>
        <w:t xml:space="preserve"> Repeat round 3.</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Rounds 10-11:</w:t>
      </w:r>
      <w:r w:rsidRPr="00AF19B9">
        <w:rPr>
          <w:rFonts w:ascii="Calibri" w:hAnsi="Calibri"/>
          <w:sz w:val="32"/>
          <w:szCs w:val="32"/>
        </w:rPr>
        <w:t xml:space="preserve"> Repeat rounds 7-8. </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b/>
          <w:sz w:val="32"/>
          <w:szCs w:val="32"/>
        </w:rPr>
        <w:t>Round 12 (edging):</w:t>
      </w:r>
      <w:r w:rsidRPr="00AF19B9">
        <w:rPr>
          <w:rFonts w:ascii="Calibri" w:hAnsi="Calibri"/>
          <w:sz w:val="32"/>
          <w:szCs w:val="32"/>
        </w:rPr>
        <w:t xml:space="preserve"> Chain 1.  *Skip 2 stitches. 5 treble crochet in next stitch. Skip 2 stitches. 1 double crochet in next stitch.*  Repeat from * to * around.  </w:t>
      </w:r>
    </w:p>
    <w:p w:rsidR="00D94A59" w:rsidRPr="00AF19B9" w:rsidRDefault="00D94A59" w:rsidP="00857117">
      <w:pPr>
        <w:rPr>
          <w:rFonts w:ascii="Calibri" w:hAnsi="Calibri"/>
          <w:sz w:val="32"/>
          <w:szCs w:val="32"/>
        </w:rPr>
      </w:pPr>
    </w:p>
    <w:p w:rsidR="00D94A59" w:rsidRPr="00AF19B9" w:rsidRDefault="00D94A59" w:rsidP="00857117">
      <w:pPr>
        <w:rPr>
          <w:rFonts w:ascii="Calibri" w:hAnsi="Calibri"/>
          <w:sz w:val="32"/>
          <w:szCs w:val="32"/>
        </w:rPr>
      </w:pPr>
      <w:r w:rsidRPr="00AF19B9">
        <w:rPr>
          <w:rFonts w:ascii="Calibri" w:hAnsi="Calibri"/>
          <w:sz w:val="32"/>
          <w:szCs w:val="32"/>
        </w:rPr>
        <w:t>Fasten off and weave in the ends.</w:t>
      </w:r>
    </w:p>
    <w:p w:rsidR="00D94A59" w:rsidRPr="00AF19B9" w:rsidRDefault="00D94A59">
      <w:pPr>
        <w:rPr>
          <w:sz w:val="32"/>
          <w:szCs w:val="32"/>
        </w:rPr>
      </w:pPr>
    </w:p>
    <w:p w:rsidR="00AF19B9" w:rsidRDefault="00AF19B9">
      <w:pPr>
        <w:rPr>
          <w:b/>
          <w:sz w:val="32"/>
          <w:szCs w:val="32"/>
        </w:rPr>
      </w:pPr>
    </w:p>
    <w:p w:rsidR="00AF19B9" w:rsidRDefault="00AF19B9">
      <w:pPr>
        <w:rPr>
          <w:b/>
          <w:sz w:val="32"/>
          <w:szCs w:val="32"/>
        </w:rPr>
      </w:pPr>
    </w:p>
    <w:p w:rsidR="00C233DC" w:rsidRPr="00AF19B9" w:rsidRDefault="00761725">
      <w:pPr>
        <w:rPr>
          <w:rFonts w:ascii="Calibri" w:hAnsi="Calibri"/>
          <w:b/>
          <w:sz w:val="32"/>
          <w:szCs w:val="32"/>
        </w:rPr>
      </w:pPr>
      <w:r w:rsidRPr="00AF19B9">
        <w:rPr>
          <w:b/>
          <w:sz w:val="32"/>
          <w:szCs w:val="32"/>
        </w:rPr>
        <w:t>©</w:t>
      </w:r>
      <w:r w:rsidRPr="00AF19B9">
        <w:rPr>
          <w:sz w:val="32"/>
          <w:szCs w:val="32"/>
        </w:rPr>
        <w:t xml:space="preserve"> </w:t>
      </w:r>
      <w:r w:rsidRPr="00AF19B9">
        <w:rPr>
          <w:rFonts w:ascii="Calibri" w:hAnsi="Calibri"/>
          <w:b/>
          <w:sz w:val="32"/>
          <w:szCs w:val="32"/>
        </w:rPr>
        <w:t xml:space="preserve">2011 Laura </w:t>
      </w:r>
      <w:proofErr w:type="spellStart"/>
      <w:r w:rsidRPr="00AF19B9">
        <w:rPr>
          <w:rFonts w:ascii="Calibri" w:hAnsi="Calibri"/>
          <w:b/>
          <w:sz w:val="32"/>
          <w:szCs w:val="32"/>
        </w:rPr>
        <w:t>Cracknell</w:t>
      </w:r>
      <w:proofErr w:type="spellEnd"/>
      <w:r w:rsidRPr="00AF19B9">
        <w:rPr>
          <w:rFonts w:ascii="Calibri" w:hAnsi="Calibri"/>
          <w:b/>
          <w:sz w:val="32"/>
          <w:szCs w:val="32"/>
        </w:rPr>
        <w:t xml:space="preserve"> </w:t>
      </w:r>
      <w:r w:rsidR="00C233DC" w:rsidRPr="00AF19B9">
        <w:rPr>
          <w:rFonts w:ascii="Calibri" w:hAnsi="Calibri"/>
          <w:b/>
          <w:sz w:val="32"/>
          <w:szCs w:val="32"/>
        </w:rPr>
        <w:t xml:space="preserve">All Rights Reserved </w:t>
      </w:r>
    </w:p>
    <w:p w:rsidR="00815DF0" w:rsidRDefault="00815DF0">
      <w:pPr>
        <w:rPr>
          <w:sz w:val="32"/>
          <w:szCs w:val="32"/>
        </w:rPr>
      </w:pPr>
    </w:p>
    <w:p w:rsidR="00AF19B9" w:rsidRDefault="00AF19B9">
      <w:pPr>
        <w:rPr>
          <w:sz w:val="32"/>
          <w:szCs w:val="32"/>
        </w:rPr>
      </w:pPr>
    </w:p>
    <w:p w:rsidR="00AF19B9" w:rsidRPr="00AF19B9" w:rsidRDefault="00AF19B9">
      <w:pPr>
        <w:rPr>
          <w:sz w:val="32"/>
          <w:szCs w:val="32"/>
        </w:rPr>
      </w:pPr>
    </w:p>
    <w:p w:rsidR="00815DF0" w:rsidRPr="00AF19B9" w:rsidRDefault="00815DF0" w:rsidP="00815DF0">
      <w:pPr>
        <w:rPr>
          <w:rFonts w:ascii="Arial" w:hAnsi="Arial" w:cs="Arial"/>
          <w:color w:val="003366"/>
          <w:sz w:val="32"/>
          <w:szCs w:val="32"/>
        </w:rPr>
      </w:pPr>
      <w:r w:rsidRPr="00AF19B9">
        <w:rPr>
          <w:rFonts w:ascii="Arial" w:hAnsi="Arial" w:cs="Arial"/>
          <w:color w:val="003366"/>
          <w:sz w:val="32"/>
          <w:szCs w:val="32"/>
        </w:rPr>
        <w:t>p/hop is pennies per hour of pleasure, so please feel free to use this pattern, then donate what you think it was worth to you to MSF.</w:t>
      </w:r>
    </w:p>
    <w:p w:rsidR="00815DF0" w:rsidRPr="00AF19B9" w:rsidRDefault="00815DF0" w:rsidP="00815DF0">
      <w:pPr>
        <w:rPr>
          <w:rFonts w:ascii="Arial" w:hAnsi="Arial" w:cs="Arial"/>
          <w:color w:val="003366"/>
          <w:sz w:val="32"/>
          <w:szCs w:val="32"/>
        </w:rPr>
      </w:pPr>
    </w:p>
    <w:p w:rsidR="00815DF0" w:rsidRPr="00AF19B9" w:rsidRDefault="00815DF0" w:rsidP="00815DF0">
      <w:pPr>
        <w:rPr>
          <w:rFonts w:ascii="Arial" w:hAnsi="Arial" w:cs="Arial"/>
          <w:color w:val="003366"/>
          <w:sz w:val="32"/>
          <w:szCs w:val="32"/>
        </w:rPr>
      </w:pPr>
      <w:r w:rsidRPr="00AF19B9">
        <w:rPr>
          <w:rFonts w:ascii="Arial" w:hAnsi="Arial" w:cs="Arial"/>
          <w:color w:val="003366"/>
          <w:sz w:val="32"/>
          <w:szCs w:val="32"/>
        </w:rPr>
        <w:t xml:space="preserve">MSF is an independent humanitarian medical aid organisation,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AF19B9">
        <w:rPr>
          <w:rFonts w:ascii="Arial" w:hAnsi="Arial" w:cs="Arial"/>
          <w:b/>
          <w:color w:val="003366"/>
          <w:sz w:val="32"/>
          <w:szCs w:val="32"/>
        </w:rPr>
        <w:t>www.msf.org.uk</w:t>
      </w:r>
    </w:p>
    <w:p w:rsidR="00815DF0" w:rsidRPr="00AF19B9" w:rsidRDefault="00815DF0" w:rsidP="00815DF0">
      <w:pPr>
        <w:rPr>
          <w:rFonts w:ascii="Arial" w:hAnsi="Arial" w:cs="Arial"/>
          <w:color w:val="003366"/>
          <w:sz w:val="32"/>
          <w:szCs w:val="32"/>
        </w:rPr>
      </w:pPr>
    </w:p>
    <w:p w:rsidR="00815DF0" w:rsidRPr="00AF19B9" w:rsidRDefault="00815DF0" w:rsidP="00815DF0">
      <w:pPr>
        <w:rPr>
          <w:rFonts w:ascii="Arial" w:hAnsi="Arial" w:cs="Arial"/>
          <w:color w:val="003366"/>
          <w:sz w:val="32"/>
          <w:szCs w:val="32"/>
        </w:rPr>
      </w:pPr>
      <w:r w:rsidRPr="00AF19B9">
        <w:rPr>
          <w:rFonts w:ascii="Arial" w:hAnsi="Arial" w:cs="Arial"/>
          <w:color w:val="003366"/>
          <w:sz w:val="32"/>
          <w:szCs w:val="32"/>
        </w:rPr>
        <w:t xml:space="preserve">To donate or find out more about p/hop, please visit the p/hop blog at </w:t>
      </w:r>
      <w:r w:rsidRPr="00AF19B9">
        <w:rPr>
          <w:rFonts w:ascii="Arial" w:hAnsi="Arial" w:cs="Arial"/>
          <w:b/>
          <w:color w:val="003366"/>
          <w:sz w:val="32"/>
          <w:szCs w:val="32"/>
        </w:rPr>
        <w:t>www.p-hop.co.uk</w:t>
      </w:r>
      <w:r w:rsidRPr="00AF19B9">
        <w:rPr>
          <w:rFonts w:ascii="Arial" w:hAnsi="Arial" w:cs="Arial"/>
          <w:color w:val="003366"/>
          <w:sz w:val="32"/>
          <w:szCs w:val="32"/>
        </w:rPr>
        <w:t>.</w:t>
      </w:r>
    </w:p>
    <w:p w:rsidR="00815DF0" w:rsidRPr="00AF19B9" w:rsidRDefault="00815DF0" w:rsidP="00815DF0">
      <w:pPr>
        <w:rPr>
          <w:rFonts w:ascii="Arial" w:hAnsi="Arial" w:cs="Arial"/>
          <w:color w:val="003366"/>
          <w:sz w:val="32"/>
          <w:szCs w:val="32"/>
        </w:rPr>
      </w:pPr>
    </w:p>
    <w:p w:rsidR="00815DF0" w:rsidRPr="00AF19B9" w:rsidRDefault="00815DF0" w:rsidP="00815DF0">
      <w:pPr>
        <w:rPr>
          <w:rFonts w:ascii="Arial" w:hAnsi="Arial" w:cs="Arial"/>
          <w:b/>
          <w:color w:val="003366"/>
          <w:sz w:val="32"/>
          <w:szCs w:val="32"/>
        </w:rPr>
      </w:pPr>
      <w:r w:rsidRPr="00AF19B9">
        <w:rPr>
          <w:rFonts w:ascii="Arial" w:hAnsi="Arial" w:cs="Arial"/>
          <w:b/>
          <w:color w:val="003366"/>
          <w:sz w:val="32"/>
          <w:szCs w:val="32"/>
        </w:rPr>
        <w:t>Thank you for supporting MSF!</w:t>
      </w:r>
    </w:p>
    <w:p w:rsidR="00815DF0" w:rsidRPr="00AF19B9" w:rsidRDefault="00815DF0">
      <w:pPr>
        <w:rPr>
          <w:sz w:val="32"/>
          <w:szCs w:val="32"/>
        </w:rPr>
      </w:pPr>
    </w:p>
    <w:sectPr w:rsidR="00815DF0" w:rsidRPr="00AF19B9" w:rsidSect="00B33B1F">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117"/>
    <w:rsid w:val="0001226A"/>
    <w:rsid w:val="000C0BD9"/>
    <w:rsid w:val="00101FC9"/>
    <w:rsid w:val="0012299B"/>
    <w:rsid w:val="00124676"/>
    <w:rsid w:val="00155DF8"/>
    <w:rsid w:val="001F7FD3"/>
    <w:rsid w:val="00204D87"/>
    <w:rsid w:val="00294277"/>
    <w:rsid w:val="003011A4"/>
    <w:rsid w:val="00304E36"/>
    <w:rsid w:val="00391BFD"/>
    <w:rsid w:val="00464601"/>
    <w:rsid w:val="00500364"/>
    <w:rsid w:val="0053508A"/>
    <w:rsid w:val="005D1011"/>
    <w:rsid w:val="00663D79"/>
    <w:rsid w:val="00716D22"/>
    <w:rsid w:val="007348AE"/>
    <w:rsid w:val="00761725"/>
    <w:rsid w:val="007E5273"/>
    <w:rsid w:val="00815DF0"/>
    <w:rsid w:val="00857117"/>
    <w:rsid w:val="008906E3"/>
    <w:rsid w:val="008C1E31"/>
    <w:rsid w:val="00975ADC"/>
    <w:rsid w:val="00AE3129"/>
    <w:rsid w:val="00AF19B9"/>
    <w:rsid w:val="00B33B1F"/>
    <w:rsid w:val="00B341FB"/>
    <w:rsid w:val="00BF0725"/>
    <w:rsid w:val="00C233DC"/>
    <w:rsid w:val="00C934AD"/>
    <w:rsid w:val="00CE2AEA"/>
    <w:rsid w:val="00D12C19"/>
    <w:rsid w:val="00D46AC5"/>
    <w:rsid w:val="00D936A5"/>
    <w:rsid w:val="00D94A59"/>
    <w:rsid w:val="00E53F0E"/>
    <w:rsid w:val="00F52E85"/>
    <w:rsid w:val="00F54E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D96E084-C427-466C-A125-36305826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7117"/>
    <w:rPr>
      <w:rFonts w:ascii="Times New Roman" w:eastAsia="SimSun" w:hAnsi="Times New Roman"/>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57117"/>
    <w:rPr>
      <w:rFonts w:ascii="Tahoma" w:hAnsi="Tahoma" w:cs="Tahoma"/>
      <w:sz w:val="16"/>
      <w:szCs w:val="16"/>
    </w:rPr>
  </w:style>
  <w:style w:type="character" w:customStyle="1" w:styleId="BalloonTextChar">
    <w:name w:val="Balloon Text Char"/>
    <w:basedOn w:val="DefaultParagraphFont"/>
    <w:link w:val="BalloonText"/>
    <w:semiHidden/>
    <w:locked/>
    <w:rsid w:val="00857117"/>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1B922F-C91A-440C-8104-1FB367DC9387}"/>
</file>

<file path=customXml/itemProps2.xml><?xml version="1.0" encoding="utf-8"?>
<ds:datastoreItem xmlns:ds="http://schemas.openxmlformats.org/officeDocument/2006/customXml" ds:itemID="{FEF5AF34-7541-4C7D-B3AC-82C438A54309}">
  <ds:schemaRefs>
    <ds:schemaRef ds:uri="http://schemas.microsoft.com/office/2006/metadata/longProperties"/>
  </ds:schemaRefs>
</ds:datastoreItem>
</file>

<file path=customXml/itemProps3.xml><?xml version="1.0" encoding="utf-8"?>
<ds:datastoreItem xmlns:ds="http://schemas.openxmlformats.org/officeDocument/2006/customXml" ds:itemID="{88913251-ABC4-46E2-B072-5AC4F69C2FF6}">
  <ds:schemaRefs>
    <ds:schemaRef ds:uri="http://schemas.microsoft.com/sharepoint/v3/contenttype/forms"/>
  </ds:schemaRefs>
</ds:datastoreItem>
</file>

<file path=customXml/itemProps4.xml><?xml version="1.0" encoding="utf-8"?>
<ds:datastoreItem xmlns:ds="http://schemas.openxmlformats.org/officeDocument/2006/customXml" ds:itemID="{FEF9DF61-85E9-42A4-ACD1-472E69CA708E}"/>
</file>

<file path=docProps/app.xml><?xml version="1.0" encoding="utf-8"?>
<Properties xmlns="http://schemas.openxmlformats.org/officeDocument/2006/extended-properties" xmlns:vt="http://schemas.openxmlformats.org/officeDocument/2006/docPropsVTypes">
  <Template>Normal.dotm</Template>
  <TotalTime>1</TotalTime>
  <Pages>1</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Moebius Cowl</vt:lpstr>
    </vt:vector>
  </TitlesOfParts>
  <Company>University of Oxford</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Moebius Cowl</dc:title>
  <dc:subject/>
  <dc:creator>crackl</dc:creator>
  <cp:keywords/>
  <cp:lastModifiedBy>Clare</cp:lastModifiedBy>
  <cp:revision>2</cp:revision>
  <cp:lastPrinted>2013-06-20T20:27:00Z</cp:lastPrinted>
  <dcterms:created xsi:type="dcterms:W3CDTF">2024-12-12T13:39:00Z</dcterms:created>
  <dcterms:modified xsi:type="dcterms:W3CDTF">2024-12-12T13:39:00Z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