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2F0311" w14:textId="77777777" w:rsidR="00B30A6C" w:rsidRPr="00DE2117" w:rsidRDefault="00B30A6C" w:rsidP="00B3611E">
      <w:pPr>
        <w:pStyle w:val="Heading1"/>
        <w:jc w:val="right"/>
        <w:rPr>
          <w:rFonts w:asciiTheme="minorHAnsi" w:hAnsiTheme="minorHAnsi" w:cstheme="minorHAnsi"/>
          <w:b w:val="0"/>
          <w:bCs/>
        </w:rPr>
      </w:pPr>
      <w:r w:rsidRPr="00DE2117">
        <w:rPr>
          <w:rFonts w:asciiTheme="minorHAnsi" w:hAnsiTheme="minorHAnsi" w:cstheme="minorHAnsi"/>
          <w:b w:val="0"/>
          <w:noProof/>
          <w:lang w:eastAsia="en-GB"/>
        </w:rPr>
        <w:drawing>
          <wp:inline distT="0" distB="0" distL="0" distR="0" wp14:anchorId="3F3BCCDF" wp14:editId="04002A8B">
            <wp:extent cx="1835178" cy="685197"/>
            <wp:effectExtent l="0" t="0" r="0" b="635"/>
            <wp:docPr id="1" name="Picture 1" descr="MSF_dual_English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F_dual_English_RGB.jpg"/>
                    <pic:cNvPicPr>
                      <a:picLocks noChangeAspect="1" noChangeArrowheads="1"/>
                    </pic:cNvPicPr>
                  </pic:nvPicPr>
                  <pic:blipFill>
                    <a:blip r:embed="rId9" cstate="print"/>
                    <a:srcRect/>
                    <a:stretch>
                      <a:fillRect/>
                    </a:stretch>
                  </pic:blipFill>
                  <pic:spPr bwMode="auto">
                    <a:xfrm>
                      <a:off x="0" y="0"/>
                      <a:ext cx="1850003" cy="690732"/>
                    </a:xfrm>
                    <a:prstGeom prst="rect">
                      <a:avLst/>
                    </a:prstGeom>
                    <a:noFill/>
                    <a:ln w="9525">
                      <a:noFill/>
                      <a:miter lim="800000"/>
                      <a:headEnd/>
                      <a:tailEnd/>
                    </a:ln>
                  </pic:spPr>
                </pic:pic>
              </a:graphicData>
            </a:graphic>
          </wp:inline>
        </w:drawing>
      </w:r>
    </w:p>
    <w:p w14:paraId="40959524" w14:textId="77777777" w:rsidR="00B30A6C" w:rsidRPr="00DE2117" w:rsidRDefault="00B30A6C" w:rsidP="00B30A6C">
      <w:pPr>
        <w:pStyle w:val="Heading1"/>
        <w:rPr>
          <w:rFonts w:asciiTheme="minorHAnsi" w:hAnsiTheme="minorHAnsi" w:cstheme="minorHAnsi"/>
          <w:b w:val="0"/>
          <w:bCs/>
        </w:rPr>
      </w:pPr>
    </w:p>
    <w:p w14:paraId="45876A7B" w14:textId="77777777" w:rsidR="00B30A6C" w:rsidRDefault="00B30A6C" w:rsidP="00B30A6C">
      <w:pPr>
        <w:rPr>
          <w:rFonts w:asciiTheme="minorHAnsi" w:hAnsiTheme="minorHAnsi" w:cstheme="minorHAnsi"/>
        </w:rPr>
      </w:pPr>
    </w:p>
    <w:p w14:paraId="770CD9CE" w14:textId="77777777" w:rsidR="00B30A6C" w:rsidRPr="00DE2117" w:rsidRDefault="00B30A6C" w:rsidP="00B30A6C">
      <w:pPr>
        <w:rPr>
          <w:rFonts w:asciiTheme="minorHAnsi" w:hAnsiTheme="minorHAnsi" w:cstheme="minorHAnsi"/>
        </w:rPr>
      </w:pPr>
    </w:p>
    <w:p w14:paraId="430CADF8" w14:textId="3419F8B7" w:rsidR="00B30A6C" w:rsidRPr="00B3611E" w:rsidRDefault="00D324B2" w:rsidP="00B30A6C">
      <w:pPr>
        <w:pStyle w:val="Heading1"/>
        <w:jc w:val="both"/>
        <w:rPr>
          <w:rFonts w:cs="Arial"/>
          <w:bCs/>
          <w:szCs w:val="22"/>
        </w:rPr>
      </w:pPr>
      <w:r>
        <w:rPr>
          <w:rFonts w:cs="Arial"/>
          <w:bCs/>
          <w:szCs w:val="22"/>
        </w:rPr>
        <w:t>Role</w:t>
      </w:r>
      <w:r w:rsidR="00E71828" w:rsidRPr="00B3611E">
        <w:rPr>
          <w:rFonts w:cs="Arial"/>
          <w:bCs/>
          <w:szCs w:val="22"/>
        </w:rPr>
        <w:t xml:space="preserve"> </w:t>
      </w:r>
      <w:r>
        <w:rPr>
          <w:rFonts w:cs="Arial"/>
          <w:bCs/>
          <w:szCs w:val="22"/>
        </w:rPr>
        <w:t>t</w:t>
      </w:r>
      <w:r w:rsidR="00E71828" w:rsidRPr="00B3611E">
        <w:rPr>
          <w:rFonts w:cs="Arial"/>
          <w:bCs/>
          <w:szCs w:val="22"/>
        </w:rPr>
        <w:t xml:space="preserve">itle: </w:t>
      </w:r>
      <w:r w:rsidR="004B2EB0">
        <w:rPr>
          <w:rFonts w:cs="Arial"/>
          <w:bCs/>
          <w:szCs w:val="22"/>
        </w:rPr>
        <w:t xml:space="preserve">Volunteer </w:t>
      </w:r>
      <w:r>
        <w:rPr>
          <w:rFonts w:cs="Arial"/>
          <w:bCs/>
          <w:szCs w:val="22"/>
        </w:rPr>
        <w:t>F</w:t>
      </w:r>
      <w:r w:rsidR="003B1776">
        <w:rPr>
          <w:rFonts w:cs="Arial"/>
          <w:bCs/>
          <w:szCs w:val="22"/>
        </w:rPr>
        <w:t xml:space="preserve">rench </w:t>
      </w:r>
      <w:r>
        <w:rPr>
          <w:rFonts w:cs="Arial"/>
          <w:bCs/>
          <w:szCs w:val="22"/>
        </w:rPr>
        <w:t>t</w:t>
      </w:r>
      <w:r w:rsidR="00D815A9">
        <w:rPr>
          <w:rFonts w:cs="Arial"/>
          <w:bCs/>
          <w:szCs w:val="22"/>
        </w:rPr>
        <w:t>uto</w:t>
      </w:r>
      <w:r w:rsidR="003B1776">
        <w:rPr>
          <w:rFonts w:cs="Arial"/>
          <w:bCs/>
          <w:szCs w:val="22"/>
        </w:rPr>
        <w:t xml:space="preserve">r </w:t>
      </w:r>
    </w:p>
    <w:p w14:paraId="4A8ECF85" w14:textId="07F7F110" w:rsidR="00E71828" w:rsidRPr="00B3611E" w:rsidRDefault="00E71828" w:rsidP="00E71828">
      <w:pPr>
        <w:rPr>
          <w:rFonts w:cs="Arial"/>
          <w:szCs w:val="22"/>
        </w:rPr>
      </w:pPr>
      <w:r w:rsidRPr="00FF31C1">
        <w:rPr>
          <w:rFonts w:cs="Arial"/>
          <w:b/>
          <w:szCs w:val="22"/>
        </w:rPr>
        <w:t xml:space="preserve">Department: </w:t>
      </w:r>
      <w:r w:rsidRPr="00FF31C1">
        <w:rPr>
          <w:rFonts w:cs="Arial"/>
          <w:szCs w:val="22"/>
        </w:rPr>
        <w:t>Services</w:t>
      </w:r>
    </w:p>
    <w:p w14:paraId="545E3747" w14:textId="529DC66B" w:rsidR="00E71828" w:rsidRPr="00B3611E" w:rsidRDefault="00E71828" w:rsidP="1F2CA819">
      <w:pPr>
        <w:rPr>
          <w:rFonts w:cs="Arial"/>
          <w:b/>
          <w:bCs/>
        </w:rPr>
      </w:pPr>
      <w:r w:rsidRPr="1F2CA819">
        <w:rPr>
          <w:rFonts w:cs="Arial"/>
          <w:b/>
          <w:bCs/>
        </w:rPr>
        <w:t xml:space="preserve">Hours: </w:t>
      </w:r>
      <w:r w:rsidR="00754011">
        <w:rPr>
          <w:rFonts w:cs="Arial"/>
        </w:rPr>
        <w:t xml:space="preserve">1- 3 </w:t>
      </w:r>
      <w:r w:rsidR="0018305B" w:rsidRPr="1F2CA819">
        <w:rPr>
          <w:rFonts w:cs="Arial"/>
        </w:rPr>
        <w:t>hour</w:t>
      </w:r>
      <w:r w:rsidRPr="1F2CA819">
        <w:rPr>
          <w:rFonts w:cs="Arial"/>
        </w:rPr>
        <w:t xml:space="preserve">s </w:t>
      </w:r>
      <w:r w:rsidR="0018305B" w:rsidRPr="1F2CA819">
        <w:rPr>
          <w:rFonts w:cs="Arial"/>
        </w:rPr>
        <w:t>per</w:t>
      </w:r>
      <w:r w:rsidRPr="1F2CA819">
        <w:rPr>
          <w:rFonts w:cs="Arial"/>
        </w:rPr>
        <w:t xml:space="preserve"> week (part time)</w:t>
      </w:r>
      <w:r w:rsidR="00754011">
        <w:rPr>
          <w:rFonts w:cs="Arial"/>
        </w:rPr>
        <w:t xml:space="preserve"> (virtual)</w:t>
      </w:r>
    </w:p>
    <w:p w14:paraId="39582808" w14:textId="7123FD61" w:rsidR="00E71828" w:rsidRPr="00B3611E" w:rsidRDefault="00E71828" w:rsidP="00E71828">
      <w:pPr>
        <w:rPr>
          <w:rFonts w:cs="Arial"/>
          <w:szCs w:val="22"/>
        </w:rPr>
      </w:pPr>
      <w:r w:rsidRPr="00FF4ADC">
        <w:rPr>
          <w:rFonts w:cs="Arial"/>
          <w:b/>
          <w:szCs w:val="22"/>
        </w:rPr>
        <w:t xml:space="preserve">Reports to: </w:t>
      </w:r>
      <w:r w:rsidRPr="00FF4ADC">
        <w:rPr>
          <w:rFonts w:cs="Arial"/>
          <w:szCs w:val="22"/>
        </w:rPr>
        <w:t>Office Manager</w:t>
      </w:r>
    </w:p>
    <w:p w14:paraId="45342F2D" w14:textId="43C9A39B" w:rsidR="00E71828" w:rsidRPr="00B3611E" w:rsidRDefault="00E71828" w:rsidP="00E71828">
      <w:pPr>
        <w:rPr>
          <w:rFonts w:cs="Arial"/>
          <w:b/>
          <w:szCs w:val="22"/>
        </w:rPr>
      </w:pPr>
      <w:r w:rsidRPr="00B3611E">
        <w:rPr>
          <w:rFonts w:cs="Arial"/>
          <w:b/>
          <w:szCs w:val="22"/>
        </w:rPr>
        <w:t xml:space="preserve">Location: </w:t>
      </w:r>
      <w:r w:rsidRPr="00B3611E">
        <w:rPr>
          <w:rFonts w:cs="Arial"/>
          <w:szCs w:val="22"/>
        </w:rPr>
        <w:t>London</w:t>
      </w:r>
      <w:r w:rsidR="00B34944">
        <w:rPr>
          <w:rFonts w:cs="Arial"/>
          <w:szCs w:val="22"/>
        </w:rPr>
        <w:t xml:space="preserve"> (Remote)</w:t>
      </w:r>
    </w:p>
    <w:p w14:paraId="0109525D" w14:textId="1F80FF8F" w:rsidR="00E71828" w:rsidRPr="00B3611E" w:rsidRDefault="00E71828" w:rsidP="00E71828">
      <w:pPr>
        <w:rPr>
          <w:rFonts w:cs="Arial"/>
          <w:szCs w:val="22"/>
        </w:rPr>
      </w:pPr>
      <w:r w:rsidRPr="00B3611E">
        <w:rPr>
          <w:rFonts w:cs="Arial"/>
          <w:b/>
          <w:szCs w:val="22"/>
        </w:rPr>
        <w:t xml:space="preserve">Duration: </w:t>
      </w:r>
      <w:r w:rsidR="00B3611E">
        <w:rPr>
          <w:rFonts w:cs="Arial"/>
          <w:szCs w:val="22"/>
        </w:rPr>
        <w:t>Volunteer</w:t>
      </w:r>
    </w:p>
    <w:p w14:paraId="3FBA0327" w14:textId="1E3E4508" w:rsidR="00B30A6C" w:rsidRDefault="00B30A6C" w:rsidP="00B30A6C">
      <w:pPr>
        <w:rPr>
          <w:rFonts w:cs="Arial"/>
          <w:szCs w:val="22"/>
        </w:rPr>
      </w:pPr>
    </w:p>
    <w:p w14:paraId="55EB09BD" w14:textId="77777777" w:rsidR="003E1D02" w:rsidRPr="00B3611E" w:rsidRDefault="003E1D02" w:rsidP="00B30A6C">
      <w:pPr>
        <w:rPr>
          <w:rFonts w:cs="Arial"/>
          <w:szCs w:val="22"/>
        </w:rPr>
      </w:pPr>
    </w:p>
    <w:p w14:paraId="5E17CC74" w14:textId="77777777" w:rsidR="00B30A6C" w:rsidRPr="00B3611E" w:rsidRDefault="00B30A6C" w:rsidP="00B30A6C">
      <w:pPr>
        <w:rPr>
          <w:rFonts w:cs="Arial"/>
          <w:szCs w:val="22"/>
        </w:rPr>
      </w:pPr>
    </w:p>
    <w:p w14:paraId="34109054" w14:textId="60EAD49E" w:rsidR="005026F2" w:rsidRPr="00483505" w:rsidRDefault="00B30A6C" w:rsidP="00483505">
      <w:pPr>
        <w:pStyle w:val="Heading1"/>
        <w:jc w:val="both"/>
        <w:rPr>
          <w:rFonts w:cs="Arial"/>
          <w:bCs/>
          <w:szCs w:val="22"/>
        </w:rPr>
      </w:pPr>
      <w:bookmarkStart w:id="0" w:name="OLE_LINK5"/>
      <w:r w:rsidRPr="00B3611E">
        <w:rPr>
          <w:rFonts w:cs="Arial"/>
          <w:bCs/>
          <w:szCs w:val="22"/>
        </w:rPr>
        <w:t>M</w:t>
      </w:r>
      <w:r w:rsidR="008C2702" w:rsidRPr="00A031E5">
        <w:rPr>
          <w:rFonts w:cs="Arial"/>
          <w:szCs w:val="22"/>
        </w:rPr>
        <w:t>é</w:t>
      </w:r>
      <w:r w:rsidRPr="00B3611E">
        <w:rPr>
          <w:rFonts w:cs="Arial"/>
          <w:bCs/>
          <w:szCs w:val="22"/>
        </w:rPr>
        <w:t>decins Sans Fronti</w:t>
      </w:r>
      <w:r w:rsidR="008C2702" w:rsidRPr="00B3611E">
        <w:rPr>
          <w:rFonts w:cs="Arial"/>
          <w:szCs w:val="22"/>
        </w:rPr>
        <w:t>è</w:t>
      </w:r>
      <w:r w:rsidRPr="00B3611E">
        <w:rPr>
          <w:rFonts w:cs="Arial"/>
          <w:bCs/>
          <w:szCs w:val="22"/>
        </w:rPr>
        <w:t xml:space="preserve">res </w:t>
      </w:r>
      <w:r w:rsidR="008C2702" w:rsidRPr="00B3611E">
        <w:rPr>
          <w:rFonts w:cs="Arial"/>
          <w:bCs/>
          <w:szCs w:val="22"/>
        </w:rPr>
        <w:t>UK</w:t>
      </w:r>
    </w:p>
    <w:p w14:paraId="46490938" w14:textId="098C38FF" w:rsidR="005026F2" w:rsidRDefault="005026F2" w:rsidP="00B30A6C">
      <w:pPr>
        <w:jc w:val="both"/>
        <w:rPr>
          <w:rFonts w:cs="Arial"/>
          <w:szCs w:val="22"/>
        </w:rPr>
      </w:pPr>
      <w:r w:rsidRPr="005026F2">
        <w:rPr>
          <w:rFonts w:cs="Arial"/>
          <w:szCs w:val="22"/>
        </w:rPr>
        <w:t xml:space="preserve">Médecins Sans Frontières/Doctors Without Borders (MSF) provides life-saving emergency relief and longer-term medical care to some of the most vulnerable and excluded communities around the world. As an independent medical humanitarian organisation, we deliver care based only on need, regardless of ethnic origin, gender, </w:t>
      </w:r>
      <w:r w:rsidR="002A64CE" w:rsidRPr="005026F2">
        <w:rPr>
          <w:rFonts w:cs="Arial"/>
          <w:szCs w:val="22"/>
        </w:rPr>
        <w:t>religion,</w:t>
      </w:r>
      <w:r w:rsidRPr="005026F2">
        <w:rPr>
          <w:rFonts w:cs="Arial"/>
          <w:szCs w:val="22"/>
        </w:rPr>
        <w:t xml:space="preserve"> or political affiliation. </w:t>
      </w:r>
    </w:p>
    <w:p w14:paraId="6D74D74B" w14:textId="77777777" w:rsidR="005026F2" w:rsidRDefault="005026F2" w:rsidP="00B30A6C">
      <w:pPr>
        <w:jc w:val="both"/>
        <w:rPr>
          <w:rFonts w:cs="Arial"/>
          <w:szCs w:val="22"/>
        </w:rPr>
      </w:pPr>
    </w:p>
    <w:p w14:paraId="4CCE4965" w14:textId="490DF8DD" w:rsidR="00124AD4" w:rsidRDefault="005026F2" w:rsidP="00B30A6C">
      <w:pPr>
        <w:jc w:val="both"/>
        <w:rPr>
          <w:rFonts w:cs="Arial"/>
          <w:szCs w:val="22"/>
        </w:rPr>
      </w:pPr>
      <w:r w:rsidRPr="005026F2">
        <w:rPr>
          <w:rFonts w:cs="Arial"/>
          <w:szCs w:val="22"/>
        </w:rPr>
        <w:t xml:space="preserve">MSF relies on donations from private individuals and organisations for the majority of its income. This private funding gives MSF the freedom to respond where needs are greatest and to speak out publicly, free from any political interference. MSF has around 40,000 local and international staff working in over 70 countries, in some of the most challenging places in the world. Our medical humanitarian projects are supported by teams in 32 countries, including the UK, spread across Europe, North and South America, Asia, </w:t>
      </w:r>
      <w:r w:rsidR="00DB7303" w:rsidRPr="005026F2">
        <w:rPr>
          <w:rFonts w:cs="Arial"/>
          <w:szCs w:val="22"/>
        </w:rPr>
        <w:t>Africa,</w:t>
      </w:r>
      <w:r w:rsidRPr="005026F2">
        <w:rPr>
          <w:rFonts w:cs="Arial"/>
          <w:szCs w:val="22"/>
        </w:rPr>
        <w:t xml:space="preserve"> and Australasia. </w:t>
      </w:r>
    </w:p>
    <w:p w14:paraId="2F926D6C" w14:textId="77777777" w:rsidR="00124AD4" w:rsidRDefault="00124AD4" w:rsidP="00B30A6C">
      <w:pPr>
        <w:jc w:val="both"/>
        <w:rPr>
          <w:rFonts w:cs="Arial"/>
          <w:szCs w:val="22"/>
        </w:rPr>
      </w:pPr>
    </w:p>
    <w:p w14:paraId="7E3F5CD6" w14:textId="68B0D2F8" w:rsidR="00F557F0" w:rsidRDefault="005026F2" w:rsidP="00B30A6C">
      <w:pPr>
        <w:jc w:val="both"/>
        <w:rPr>
          <w:rFonts w:cs="Arial"/>
          <w:szCs w:val="22"/>
        </w:rPr>
      </w:pPr>
      <w:r w:rsidRPr="005026F2">
        <w:rPr>
          <w:rFonts w:cs="Arial"/>
          <w:szCs w:val="22"/>
        </w:rPr>
        <w:t xml:space="preserve">At MSF UK and Ireland, we support MSF’s operations by building relationships with our supporters, increasing awareness of our work, raising funds, providing specialist medical expertise, catalysing change on medical humanitarian issues, and recruiting field staff. MSF UK and Ireland personnel are dynamic, hard-working, </w:t>
      </w:r>
      <w:r w:rsidR="00266FA2" w:rsidRPr="005026F2">
        <w:rPr>
          <w:rFonts w:cs="Arial"/>
          <w:szCs w:val="22"/>
        </w:rPr>
        <w:t>enthusiastic,</w:t>
      </w:r>
      <w:r w:rsidRPr="005026F2">
        <w:rPr>
          <w:rFonts w:cs="Arial"/>
          <w:szCs w:val="22"/>
        </w:rPr>
        <w:t xml:space="preserve"> and committed to MSF’s values and aims.</w:t>
      </w:r>
    </w:p>
    <w:p w14:paraId="06C7F99A" w14:textId="77777777" w:rsidR="00124AD4" w:rsidRPr="00B3611E" w:rsidRDefault="00124AD4" w:rsidP="00B30A6C">
      <w:pPr>
        <w:jc w:val="both"/>
        <w:rPr>
          <w:rFonts w:cs="Arial"/>
          <w:szCs w:val="22"/>
        </w:rPr>
      </w:pPr>
    </w:p>
    <w:bookmarkEnd w:id="0"/>
    <w:p w14:paraId="7F0D7596" w14:textId="1A742594" w:rsidR="005026F2" w:rsidRPr="00483505" w:rsidRDefault="00D324B2" w:rsidP="00483505">
      <w:pPr>
        <w:pStyle w:val="Heading1"/>
        <w:jc w:val="both"/>
        <w:rPr>
          <w:rFonts w:cs="Arial"/>
          <w:bCs/>
          <w:szCs w:val="22"/>
        </w:rPr>
      </w:pPr>
      <w:r>
        <w:rPr>
          <w:rFonts w:cs="Arial"/>
          <w:bCs/>
          <w:szCs w:val="22"/>
        </w:rPr>
        <w:t>Role p</w:t>
      </w:r>
      <w:r w:rsidR="009104FF">
        <w:rPr>
          <w:rFonts w:cs="Arial"/>
          <w:bCs/>
          <w:szCs w:val="22"/>
        </w:rPr>
        <w:t>urpose</w:t>
      </w:r>
    </w:p>
    <w:p w14:paraId="5BBB799F" w14:textId="31F773A6" w:rsidR="008C2702" w:rsidRDefault="00A031E5" w:rsidP="1F2CA819">
      <w:pPr>
        <w:jc w:val="both"/>
        <w:rPr>
          <w:rFonts w:cs="Arial"/>
        </w:rPr>
      </w:pPr>
      <w:r w:rsidRPr="1F2CA819">
        <w:rPr>
          <w:rFonts w:cs="Arial"/>
        </w:rPr>
        <w:t>MSF UK is looking for a tutor to provide beginners</w:t>
      </w:r>
      <w:r w:rsidR="0040620F" w:rsidRPr="1F2CA819">
        <w:rPr>
          <w:rFonts w:cs="Arial"/>
        </w:rPr>
        <w:t xml:space="preserve">, </w:t>
      </w:r>
      <w:r w:rsidR="00661612" w:rsidRPr="1F2CA819">
        <w:rPr>
          <w:rFonts w:cs="Arial"/>
        </w:rPr>
        <w:t>intermediates,</w:t>
      </w:r>
      <w:r w:rsidR="0040620F" w:rsidRPr="1F2CA819">
        <w:rPr>
          <w:rFonts w:cs="Arial"/>
        </w:rPr>
        <w:t xml:space="preserve"> and advanced</w:t>
      </w:r>
      <w:r w:rsidRPr="1F2CA819">
        <w:rPr>
          <w:rFonts w:cs="Arial"/>
        </w:rPr>
        <w:t xml:space="preserve"> lessons in colloquial </w:t>
      </w:r>
      <w:r w:rsidR="00010323" w:rsidRPr="1F2CA819">
        <w:rPr>
          <w:rFonts w:cs="Arial"/>
        </w:rPr>
        <w:t>French</w:t>
      </w:r>
      <w:r w:rsidRPr="1F2CA819">
        <w:rPr>
          <w:rFonts w:cs="Arial"/>
        </w:rPr>
        <w:t xml:space="preserve"> to staff, with the emphasis on spoken </w:t>
      </w:r>
      <w:r w:rsidR="00010323" w:rsidRPr="1F2CA819">
        <w:rPr>
          <w:rFonts w:cs="Arial"/>
        </w:rPr>
        <w:t>French</w:t>
      </w:r>
      <w:r w:rsidRPr="1F2CA819">
        <w:rPr>
          <w:rFonts w:cs="Arial"/>
        </w:rPr>
        <w:t>, but including some reading and writing. We envisage weekly</w:t>
      </w:r>
      <w:r w:rsidR="002A64CE" w:rsidRPr="1F2CA819">
        <w:rPr>
          <w:rFonts w:cs="Arial"/>
        </w:rPr>
        <w:t xml:space="preserve"> virtual</w:t>
      </w:r>
      <w:r w:rsidRPr="1F2CA819">
        <w:rPr>
          <w:rFonts w:cs="Arial"/>
        </w:rPr>
        <w:t xml:space="preserve"> classes of 1</w:t>
      </w:r>
      <w:r w:rsidR="00754011">
        <w:rPr>
          <w:rFonts w:cs="Arial"/>
        </w:rPr>
        <w:t xml:space="preserve"> – 3</w:t>
      </w:r>
      <w:r w:rsidRPr="1F2CA819">
        <w:rPr>
          <w:rFonts w:cs="Arial"/>
        </w:rPr>
        <w:t xml:space="preserve"> hours, during daytime office hours, plus the setting of homework. We will be guided on lesson format, course literature and pace by the successful applicant.</w:t>
      </w:r>
    </w:p>
    <w:p w14:paraId="56E6E2CC" w14:textId="77777777" w:rsidR="00FF31C1" w:rsidRDefault="00FF31C1" w:rsidP="00FF31C1">
      <w:pPr>
        <w:jc w:val="both"/>
        <w:rPr>
          <w:rFonts w:cs="Arial"/>
          <w:szCs w:val="22"/>
        </w:rPr>
      </w:pPr>
    </w:p>
    <w:p w14:paraId="53686D82" w14:textId="3F6D3D6B" w:rsidR="0052268B" w:rsidRPr="006167AD" w:rsidRDefault="006167AD" w:rsidP="00E72701">
      <w:pPr>
        <w:pStyle w:val="Heading1"/>
      </w:pPr>
      <w:r w:rsidRPr="006167AD">
        <w:t>What we need from you</w:t>
      </w:r>
      <w:r w:rsidR="0052268B" w:rsidRPr="00E72701">
        <w:t xml:space="preserve"> </w:t>
      </w:r>
    </w:p>
    <w:p w14:paraId="2B42C5CB" w14:textId="17C15CEC" w:rsidR="006167AD" w:rsidRDefault="006167AD" w:rsidP="0052268B">
      <w:pPr>
        <w:pStyle w:val="ListParagraph"/>
        <w:numPr>
          <w:ilvl w:val="0"/>
          <w:numId w:val="4"/>
        </w:numPr>
        <w:jc w:val="both"/>
        <w:rPr>
          <w:rFonts w:cs="Arial"/>
          <w:szCs w:val="22"/>
        </w:rPr>
      </w:pPr>
      <w:r w:rsidRPr="0052268B">
        <w:rPr>
          <w:rFonts w:cs="Arial"/>
          <w:szCs w:val="22"/>
        </w:rPr>
        <w:t xml:space="preserve">Qualified language teacher with experience in teaching </w:t>
      </w:r>
      <w:r w:rsidR="0047416F">
        <w:rPr>
          <w:rFonts w:cs="Arial"/>
          <w:szCs w:val="22"/>
        </w:rPr>
        <w:t>French</w:t>
      </w:r>
      <w:r w:rsidRPr="0052268B">
        <w:rPr>
          <w:rFonts w:cs="Arial"/>
          <w:szCs w:val="22"/>
        </w:rPr>
        <w:t xml:space="preserve"> to English speakers.</w:t>
      </w:r>
    </w:p>
    <w:p w14:paraId="33FA7A76" w14:textId="0C41B0B2" w:rsidR="00525532" w:rsidRPr="0052268B" w:rsidRDefault="00525532" w:rsidP="0052268B">
      <w:pPr>
        <w:pStyle w:val="ListParagraph"/>
        <w:numPr>
          <w:ilvl w:val="0"/>
          <w:numId w:val="4"/>
        </w:numPr>
        <w:jc w:val="both"/>
        <w:rPr>
          <w:rFonts w:cs="Arial"/>
          <w:szCs w:val="22"/>
        </w:rPr>
      </w:pPr>
      <w:r>
        <w:rPr>
          <w:rFonts w:cs="Arial"/>
          <w:szCs w:val="22"/>
        </w:rPr>
        <w:t xml:space="preserve">The ability to use Microsoft Teams in order to </w:t>
      </w:r>
      <w:r w:rsidR="0047416F">
        <w:rPr>
          <w:rFonts w:cs="Arial"/>
          <w:szCs w:val="22"/>
        </w:rPr>
        <w:t>host lessons virtually.</w:t>
      </w:r>
    </w:p>
    <w:p w14:paraId="3BAAC5CD" w14:textId="051D3BE2" w:rsidR="006167AD" w:rsidRPr="0052268B" w:rsidRDefault="006167AD" w:rsidP="0052268B">
      <w:pPr>
        <w:pStyle w:val="ListParagraph"/>
        <w:numPr>
          <w:ilvl w:val="0"/>
          <w:numId w:val="4"/>
        </w:numPr>
        <w:jc w:val="both"/>
        <w:rPr>
          <w:rFonts w:cs="Arial"/>
          <w:szCs w:val="22"/>
        </w:rPr>
      </w:pPr>
      <w:r w:rsidRPr="0052268B">
        <w:rPr>
          <w:rFonts w:cs="Arial"/>
          <w:szCs w:val="22"/>
        </w:rPr>
        <w:t>Reliable, and available on the same day each week.</w:t>
      </w:r>
    </w:p>
    <w:p w14:paraId="21732723" w14:textId="7F5B7EDC" w:rsidR="006167AD" w:rsidRPr="0052268B" w:rsidRDefault="006167AD" w:rsidP="0052268B">
      <w:pPr>
        <w:pStyle w:val="ListParagraph"/>
        <w:numPr>
          <w:ilvl w:val="0"/>
          <w:numId w:val="4"/>
        </w:numPr>
        <w:jc w:val="both"/>
        <w:rPr>
          <w:rFonts w:cs="Arial"/>
          <w:szCs w:val="22"/>
        </w:rPr>
      </w:pPr>
      <w:r w:rsidRPr="0052268B">
        <w:rPr>
          <w:rFonts w:cs="Arial"/>
          <w:szCs w:val="22"/>
        </w:rPr>
        <w:t>Friendly and helpful manner.</w:t>
      </w:r>
    </w:p>
    <w:p w14:paraId="59B11F23" w14:textId="2250FEC3" w:rsidR="006167AD" w:rsidRDefault="006167AD" w:rsidP="0052268B">
      <w:pPr>
        <w:pStyle w:val="ListParagraph"/>
        <w:numPr>
          <w:ilvl w:val="0"/>
          <w:numId w:val="4"/>
        </w:numPr>
        <w:jc w:val="both"/>
        <w:rPr>
          <w:rFonts w:cs="Arial"/>
          <w:szCs w:val="22"/>
        </w:rPr>
      </w:pPr>
      <w:r w:rsidRPr="0052268B">
        <w:rPr>
          <w:rFonts w:cs="Arial"/>
          <w:szCs w:val="22"/>
        </w:rPr>
        <w:t>Genuine interest in and commitment to the humanitarian principles of MSF</w:t>
      </w:r>
    </w:p>
    <w:p w14:paraId="56A1B2A1" w14:textId="77777777" w:rsidR="00FF31C1" w:rsidRDefault="00FF31C1" w:rsidP="00FF31C1">
      <w:pPr>
        <w:pStyle w:val="Heading1"/>
        <w:jc w:val="both"/>
        <w:rPr>
          <w:rFonts w:cs="Arial"/>
          <w:b w:val="0"/>
          <w:bCs/>
          <w:szCs w:val="22"/>
        </w:rPr>
      </w:pPr>
    </w:p>
    <w:p w14:paraId="3518C283" w14:textId="31BDBA52" w:rsidR="00FF31C1" w:rsidRPr="00B3611E" w:rsidRDefault="00FF31C1" w:rsidP="00FF31C1">
      <w:pPr>
        <w:pStyle w:val="Heading1"/>
        <w:jc w:val="both"/>
        <w:rPr>
          <w:rFonts w:cs="Arial"/>
          <w:b w:val="0"/>
          <w:bCs/>
          <w:szCs w:val="22"/>
        </w:rPr>
      </w:pPr>
      <w:r w:rsidRPr="00B3611E">
        <w:rPr>
          <w:rFonts w:cs="Arial"/>
          <w:bCs/>
          <w:szCs w:val="22"/>
        </w:rPr>
        <w:t>What you will get:</w:t>
      </w:r>
    </w:p>
    <w:p w14:paraId="11EAEFD0" w14:textId="0FB3F926" w:rsidR="00FF31C1" w:rsidRPr="00B3611E" w:rsidRDefault="00FF31C1" w:rsidP="1F2CA819">
      <w:pPr>
        <w:numPr>
          <w:ilvl w:val="0"/>
          <w:numId w:val="1"/>
        </w:numPr>
        <w:jc w:val="both"/>
        <w:rPr>
          <w:rFonts w:cs="Arial"/>
        </w:rPr>
      </w:pPr>
      <w:r w:rsidRPr="1F2CA819">
        <w:rPr>
          <w:rFonts w:cs="Arial"/>
        </w:rPr>
        <w:t>This is an unpaid</w:t>
      </w:r>
      <w:r w:rsidR="00284C42">
        <w:rPr>
          <w:rFonts w:cs="Arial"/>
        </w:rPr>
        <w:t xml:space="preserve">, </w:t>
      </w:r>
      <w:r w:rsidR="00E22B95">
        <w:rPr>
          <w:rFonts w:cs="Arial"/>
        </w:rPr>
        <w:t>virtual</w:t>
      </w:r>
      <w:r w:rsidRPr="1F2CA819">
        <w:rPr>
          <w:rFonts w:cs="Arial"/>
        </w:rPr>
        <w:t xml:space="preserve"> position, but </w:t>
      </w:r>
      <w:r w:rsidR="006E6611">
        <w:rPr>
          <w:rFonts w:cs="Arial"/>
        </w:rPr>
        <w:t xml:space="preserve">if you are ever required to come into the office, </w:t>
      </w:r>
      <w:r w:rsidRPr="1F2CA819">
        <w:rPr>
          <w:rFonts w:cs="Arial"/>
        </w:rPr>
        <w:t>reasonable travel and lunch expenses will be reimbursed</w:t>
      </w:r>
    </w:p>
    <w:p w14:paraId="7CFEB854" w14:textId="77777777" w:rsidR="00FF31C1" w:rsidRPr="00B3611E" w:rsidRDefault="00FF31C1" w:rsidP="00FF31C1">
      <w:pPr>
        <w:numPr>
          <w:ilvl w:val="0"/>
          <w:numId w:val="1"/>
        </w:numPr>
        <w:jc w:val="both"/>
        <w:rPr>
          <w:rFonts w:cs="Arial"/>
          <w:szCs w:val="22"/>
        </w:rPr>
      </w:pPr>
      <w:r w:rsidRPr="00B3611E">
        <w:rPr>
          <w:rFonts w:cs="Arial"/>
          <w:szCs w:val="22"/>
        </w:rPr>
        <w:t>Provides a valuable understanding of how MSF UK operates</w:t>
      </w:r>
    </w:p>
    <w:p w14:paraId="52F27071" w14:textId="77777777" w:rsidR="00FF31C1" w:rsidRPr="00B3611E" w:rsidRDefault="00FF31C1" w:rsidP="00FF31C1">
      <w:pPr>
        <w:numPr>
          <w:ilvl w:val="0"/>
          <w:numId w:val="1"/>
        </w:numPr>
        <w:jc w:val="both"/>
        <w:rPr>
          <w:rFonts w:cs="Arial"/>
          <w:szCs w:val="22"/>
        </w:rPr>
      </w:pPr>
      <w:r w:rsidRPr="00B3611E">
        <w:rPr>
          <w:rFonts w:cs="Arial"/>
          <w:szCs w:val="22"/>
        </w:rPr>
        <w:t>Opportunity to become a member of the team in MSF UK</w:t>
      </w:r>
    </w:p>
    <w:p w14:paraId="39D077B1" w14:textId="77777777" w:rsidR="00FF31C1" w:rsidRPr="00B3611E" w:rsidRDefault="00FF31C1" w:rsidP="00FF31C1">
      <w:pPr>
        <w:numPr>
          <w:ilvl w:val="0"/>
          <w:numId w:val="1"/>
        </w:numPr>
        <w:jc w:val="both"/>
        <w:rPr>
          <w:rFonts w:cs="Arial"/>
          <w:szCs w:val="22"/>
        </w:rPr>
      </w:pPr>
      <w:r w:rsidRPr="00B3611E">
        <w:rPr>
          <w:rFonts w:cs="Arial"/>
          <w:szCs w:val="22"/>
        </w:rPr>
        <w:t>Chance to join in with office meetings and presentations</w:t>
      </w:r>
    </w:p>
    <w:p w14:paraId="1942E432" w14:textId="71ACC122" w:rsidR="00637F3E" w:rsidRDefault="00637F3E" w:rsidP="006167AD">
      <w:pPr>
        <w:jc w:val="both"/>
        <w:rPr>
          <w:rFonts w:cs="Arial"/>
          <w:szCs w:val="22"/>
        </w:rPr>
      </w:pPr>
    </w:p>
    <w:p w14:paraId="0B7A22E6" w14:textId="67999A9C" w:rsidR="009D2490" w:rsidRDefault="009D2490" w:rsidP="006167AD">
      <w:pPr>
        <w:jc w:val="both"/>
        <w:rPr>
          <w:rFonts w:cs="Arial"/>
          <w:szCs w:val="22"/>
        </w:rPr>
      </w:pPr>
    </w:p>
    <w:p w14:paraId="20B0C0FD" w14:textId="77777777" w:rsidR="009D2490" w:rsidRDefault="009D2490" w:rsidP="009D2490">
      <w:pPr>
        <w:pStyle w:val="NoSpacing"/>
        <w:rPr>
          <w:rFonts w:ascii="Times New Roman" w:hAnsi="Times New Roman"/>
          <w:color w:val="000000"/>
          <w:sz w:val="27"/>
          <w:szCs w:val="27"/>
          <w:lang w:eastAsia="en-GB"/>
        </w:rPr>
      </w:pPr>
      <w:r w:rsidRPr="009D2490">
        <w:rPr>
          <w:rStyle w:val="Heading1Char"/>
          <w:lang w:eastAsia="en-GB"/>
        </w:rPr>
        <w:t>How to apply</w:t>
      </w:r>
      <w:r w:rsidRPr="009D2490">
        <w:rPr>
          <w:rFonts w:ascii="Times New Roman" w:hAnsi="Times New Roman"/>
          <w:color w:val="000000"/>
          <w:sz w:val="27"/>
          <w:szCs w:val="27"/>
          <w:lang w:eastAsia="en-GB"/>
        </w:rPr>
        <w:t xml:space="preserve"> </w:t>
      </w:r>
    </w:p>
    <w:p w14:paraId="3E20B43B" w14:textId="461C8A01" w:rsidR="009D2490" w:rsidRDefault="009D2490" w:rsidP="009D2490">
      <w:pPr>
        <w:pStyle w:val="NoSpacing"/>
      </w:pPr>
      <w:r w:rsidRPr="009D2490">
        <w:t xml:space="preserve">Please send your CV along with a letter of motivation to </w:t>
      </w:r>
      <w:hyperlink r:id="rId10" w:history="1">
        <w:r w:rsidR="00524977" w:rsidRPr="00AA4A33">
          <w:rPr>
            <w:rStyle w:val="Hyperlink"/>
          </w:rPr>
          <w:t>Volunteer.Enquiries@london.msf.org</w:t>
        </w:r>
      </w:hyperlink>
      <w:r w:rsidR="00524977">
        <w:t xml:space="preserve"> </w:t>
      </w:r>
      <w:r w:rsidR="00693513">
        <w:t xml:space="preserve"> </w:t>
      </w:r>
      <w:r w:rsidR="00EB6828" w:rsidRPr="009D2490">
        <w:t>clearly stating</w:t>
      </w:r>
      <w:r w:rsidRPr="009D2490">
        <w:t xml:space="preserve"> the position you are applying for in the subject of your email, closing date </w:t>
      </w:r>
      <w:r w:rsidR="00FC5096">
        <w:t>3 December 2021.</w:t>
      </w:r>
    </w:p>
    <w:p w14:paraId="4025BB2C" w14:textId="0B852F73" w:rsidR="00693513" w:rsidRDefault="00693513" w:rsidP="009D2490">
      <w:pPr>
        <w:pStyle w:val="NoSpacing"/>
        <w:rPr>
          <w:rFonts w:ascii="Times New Roman" w:hAnsi="Times New Roman"/>
          <w:color w:val="000000"/>
          <w:sz w:val="27"/>
          <w:szCs w:val="27"/>
          <w:lang w:eastAsia="en-GB"/>
        </w:rPr>
      </w:pPr>
    </w:p>
    <w:p w14:paraId="0F7A185D" w14:textId="77777777" w:rsidR="00DB7303" w:rsidRPr="009D2490" w:rsidRDefault="00DB7303" w:rsidP="009D2490">
      <w:pPr>
        <w:pStyle w:val="NoSpacing"/>
        <w:rPr>
          <w:rFonts w:ascii="Times New Roman" w:hAnsi="Times New Roman"/>
          <w:color w:val="000000"/>
          <w:sz w:val="27"/>
          <w:szCs w:val="27"/>
          <w:lang w:eastAsia="en-GB"/>
        </w:rPr>
      </w:pPr>
    </w:p>
    <w:p w14:paraId="07AF1294" w14:textId="4FE711B8" w:rsidR="009D2490" w:rsidRPr="00EB6828" w:rsidRDefault="009D2490" w:rsidP="00EB6828">
      <w:pPr>
        <w:pStyle w:val="NoSpacing"/>
        <w:jc w:val="center"/>
        <w:rPr>
          <w:i/>
          <w:iCs/>
        </w:rPr>
      </w:pPr>
      <w:r w:rsidRPr="00EB6828">
        <w:rPr>
          <w:i/>
          <w:iCs/>
        </w:rPr>
        <w:t>Volunteers will be expected to abide by MSF UK policies and general rules. All volunteer</w:t>
      </w:r>
      <w:r w:rsidR="00DB7303">
        <w:rPr>
          <w:i/>
          <w:iCs/>
        </w:rPr>
        <w:t>s</w:t>
      </w:r>
      <w:r w:rsidRPr="00EB6828">
        <w:rPr>
          <w:i/>
          <w:iCs/>
        </w:rPr>
        <w:t xml:space="preserve"> will be asked to provide two referees</w:t>
      </w:r>
      <w:r w:rsidR="00D324B2">
        <w:rPr>
          <w:i/>
          <w:iCs/>
        </w:rPr>
        <w:t>.</w:t>
      </w:r>
    </w:p>
    <w:p w14:paraId="0ACD3056" w14:textId="77777777" w:rsidR="009D2490" w:rsidRPr="009D2490" w:rsidRDefault="009D2490" w:rsidP="009D2490">
      <w:pPr>
        <w:pStyle w:val="NoSpacing"/>
      </w:pPr>
    </w:p>
    <w:sectPr w:rsidR="009D2490" w:rsidRPr="009D2490" w:rsidSect="00A4704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803539"/>
    <w:multiLevelType w:val="hybridMultilevel"/>
    <w:tmpl w:val="36802E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9444F67"/>
    <w:multiLevelType w:val="hybridMultilevel"/>
    <w:tmpl w:val="DBD64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D427E6C"/>
    <w:multiLevelType w:val="hybridMultilevel"/>
    <w:tmpl w:val="AC942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3D2C1E"/>
    <w:multiLevelType w:val="hybridMultilevel"/>
    <w:tmpl w:val="7A4E6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A6C"/>
    <w:rsid w:val="00010323"/>
    <w:rsid w:val="00051D64"/>
    <w:rsid w:val="00124AD4"/>
    <w:rsid w:val="0015569A"/>
    <w:rsid w:val="0018305B"/>
    <w:rsid w:val="001A23F3"/>
    <w:rsid w:val="00247309"/>
    <w:rsid w:val="00266FA2"/>
    <w:rsid w:val="002673F2"/>
    <w:rsid w:val="00284C42"/>
    <w:rsid w:val="002A0342"/>
    <w:rsid w:val="002A64CE"/>
    <w:rsid w:val="002C215A"/>
    <w:rsid w:val="003B1776"/>
    <w:rsid w:val="003E1D02"/>
    <w:rsid w:val="0040620F"/>
    <w:rsid w:val="004338E2"/>
    <w:rsid w:val="0047416F"/>
    <w:rsid w:val="00483505"/>
    <w:rsid w:val="004B2EB0"/>
    <w:rsid w:val="004C29D4"/>
    <w:rsid w:val="005026F2"/>
    <w:rsid w:val="0052268B"/>
    <w:rsid w:val="00524977"/>
    <w:rsid w:val="00525532"/>
    <w:rsid w:val="005B4F2E"/>
    <w:rsid w:val="005F7CFD"/>
    <w:rsid w:val="006167AD"/>
    <w:rsid w:val="00622C6D"/>
    <w:rsid w:val="00637F3E"/>
    <w:rsid w:val="00660CCC"/>
    <w:rsid w:val="00661612"/>
    <w:rsid w:val="00665EBE"/>
    <w:rsid w:val="00693513"/>
    <w:rsid w:val="006D4BDC"/>
    <w:rsid w:val="006E6611"/>
    <w:rsid w:val="00754011"/>
    <w:rsid w:val="00763E4D"/>
    <w:rsid w:val="007F2F0D"/>
    <w:rsid w:val="00833280"/>
    <w:rsid w:val="008443C3"/>
    <w:rsid w:val="008C2702"/>
    <w:rsid w:val="0090629D"/>
    <w:rsid w:val="009104FF"/>
    <w:rsid w:val="009D2490"/>
    <w:rsid w:val="009E18CB"/>
    <w:rsid w:val="00A031E5"/>
    <w:rsid w:val="00A47554"/>
    <w:rsid w:val="00A47DE8"/>
    <w:rsid w:val="00AA1396"/>
    <w:rsid w:val="00B10B09"/>
    <w:rsid w:val="00B30A6C"/>
    <w:rsid w:val="00B34944"/>
    <w:rsid w:val="00B3611E"/>
    <w:rsid w:val="00B9270C"/>
    <w:rsid w:val="00BC2346"/>
    <w:rsid w:val="00C24F0D"/>
    <w:rsid w:val="00C31AFF"/>
    <w:rsid w:val="00D324B2"/>
    <w:rsid w:val="00D57404"/>
    <w:rsid w:val="00D815A9"/>
    <w:rsid w:val="00DA4788"/>
    <w:rsid w:val="00DB7303"/>
    <w:rsid w:val="00DC117C"/>
    <w:rsid w:val="00E1792C"/>
    <w:rsid w:val="00E22B95"/>
    <w:rsid w:val="00E71828"/>
    <w:rsid w:val="00E72701"/>
    <w:rsid w:val="00EA2493"/>
    <w:rsid w:val="00EB6828"/>
    <w:rsid w:val="00F42904"/>
    <w:rsid w:val="00F557F0"/>
    <w:rsid w:val="00FC5096"/>
    <w:rsid w:val="00FF31C1"/>
    <w:rsid w:val="00FF4ADC"/>
    <w:rsid w:val="06F6513F"/>
    <w:rsid w:val="1F2CA819"/>
    <w:rsid w:val="2E3DCE19"/>
    <w:rsid w:val="57FEA3E7"/>
    <w:rsid w:val="5F05D1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EA873"/>
  <w15:chartTrackingRefBased/>
  <w15:docId w15:val="{653A35A6-C419-4257-AFDE-14F12594C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1D64"/>
    <w:pPr>
      <w:spacing w:after="0" w:line="240" w:lineRule="auto"/>
    </w:pPr>
    <w:rPr>
      <w:rFonts w:ascii="Arial" w:eastAsia="Times New Roman" w:hAnsi="Arial" w:cs="Times New Roman"/>
      <w:szCs w:val="24"/>
    </w:rPr>
  </w:style>
  <w:style w:type="paragraph" w:styleId="Heading1">
    <w:name w:val="heading 1"/>
    <w:basedOn w:val="Normal"/>
    <w:next w:val="Normal"/>
    <w:link w:val="Heading1Char"/>
    <w:qFormat/>
    <w:rsid w:val="00051D64"/>
    <w:pPr>
      <w:keepNext/>
      <w:outlineLvl w:val="0"/>
    </w:pPr>
    <w:rPr>
      <w:b/>
    </w:rPr>
  </w:style>
  <w:style w:type="paragraph" w:styleId="Heading2">
    <w:name w:val="heading 2"/>
    <w:basedOn w:val="Normal"/>
    <w:next w:val="Normal"/>
    <w:link w:val="Heading2Char"/>
    <w:qFormat/>
    <w:rsid w:val="00B30A6C"/>
    <w:pPr>
      <w:keepNext/>
      <w:outlineLvl w:val="1"/>
    </w:pPr>
    <w:rPr>
      <w:rFonts w:ascii="Verdana" w:hAnsi="Verdana"/>
      <w:sz w:val="18"/>
      <w:u w:val="single"/>
    </w:rPr>
  </w:style>
  <w:style w:type="paragraph" w:styleId="Heading3">
    <w:name w:val="heading 3"/>
    <w:basedOn w:val="Normal"/>
    <w:next w:val="Normal"/>
    <w:link w:val="Heading3Char"/>
    <w:qFormat/>
    <w:rsid w:val="00B30A6C"/>
    <w:pPr>
      <w:keepNext/>
      <w:outlineLvl w:val="2"/>
    </w:pPr>
    <w:rPr>
      <w:rFonts w:ascii="Verdana" w:hAnsi="Verdana"/>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1D64"/>
    <w:rPr>
      <w:rFonts w:ascii="Arial" w:eastAsia="Times New Roman" w:hAnsi="Arial" w:cs="Times New Roman"/>
      <w:b/>
      <w:szCs w:val="24"/>
    </w:rPr>
  </w:style>
  <w:style w:type="character" w:customStyle="1" w:styleId="Heading2Char">
    <w:name w:val="Heading 2 Char"/>
    <w:basedOn w:val="DefaultParagraphFont"/>
    <w:link w:val="Heading2"/>
    <w:rsid w:val="00B30A6C"/>
    <w:rPr>
      <w:rFonts w:ascii="Verdana" w:eastAsia="Times New Roman" w:hAnsi="Verdana" w:cs="Times New Roman"/>
      <w:sz w:val="18"/>
      <w:szCs w:val="24"/>
      <w:u w:val="single"/>
    </w:rPr>
  </w:style>
  <w:style w:type="character" w:customStyle="1" w:styleId="Heading3Char">
    <w:name w:val="Heading 3 Char"/>
    <w:basedOn w:val="DefaultParagraphFont"/>
    <w:link w:val="Heading3"/>
    <w:rsid w:val="00B30A6C"/>
    <w:rPr>
      <w:rFonts w:ascii="Verdana" w:eastAsia="Times New Roman" w:hAnsi="Verdana" w:cs="Times New Roman"/>
      <w:i/>
      <w:iCs/>
      <w:sz w:val="20"/>
      <w:szCs w:val="24"/>
    </w:rPr>
  </w:style>
  <w:style w:type="character" w:styleId="Hyperlink">
    <w:name w:val="Hyperlink"/>
    <w:basedOn w:val="DefaultParagraphFont"/>
    <w:semiHidden/>
    <w:rsid w:val="00B30A6C"/>
    <w:rPr>
      <w:color w:val="0000FF"/>
      <w:u w:val="single"/>
    </w:rPr>
  </w:style>
  <w:style w:type="paragraph" w:styleId="BodyText">
    <w:name w:val="Body Text"/>
    <w:basedOn w:val="Normal"/>
    <w:link w:val="BodyTextChar"/>
    <w:semiHidden/>
    <w:rsid w:val="00B30A6C"/>
    <w:rPr>
      <w:rFonts w:ascii="Tahoma" w:hAnsi="Tahoma" w:cs="Tahoma"/>
      <w:sz w:val="20"/>
    </w:rPr>
  </w:style>
  <w:style w:type="character" w:customStyle="1" w:styleId="BodyTextChar">
    <w:name w:val="Body Text Char"/>
    <w:basedOn w:val="DefaultParagraphFont"/>
    <w:link w:val="BodyText"/>
    <w:semiHidden/>
    <w:rsid w:val="00B30A6C"/>
    <w:rPr>
      <w:rFonts w:ascii="Tahoma" w:eastAsia="Times New Roman" w:hAnsi="Tahoma" w:cs="Tahoma"/>
      <w:sz w:val="20"/>
      <w:szCs w:val="24"/>
    </w:rPr>
  </w:style>
  <w:style w:type="paragraph" w:styleId="ListParagraph">
    <w:name w:val="List Paragraph"/>
    <w:basedOn w:val="Normal"/>
    <w:uiPriority w:val="34"/>
    <w:qFormat/>
    <w:rsid w:val="003E1D02"/>
    <w:pPr>
      <w:ind w:left="720"/>
      <w:contextualSpacing/>
    </w:pPr>
  </w:style>
  <w:style w:type="paragraph" w:styleId="NormalWeb">
    <w:name w:val="Normal (Web)"/>
    <w:basedOn w:val="Normal"/>
    <w:uiPriority w:val="99"/>
    <w:semiHidden/>
    <w:unhideWhenUsed/>
    <w:rsid w:val="00A031E5"/>
    <w:pPr>
      <w:spacing w:before="100" w:beforeAutospacing="1" w:after="100" w:afterAutospacing="1"/>
    </w:pPr>
    <w:rPr>
      <w:lang w:eastAsia="en-GB"/>
    </w:rPr>
  </w:style>
  <w:style w:type="character" w:styleId="UnresolvedMention">
    <w:name w:val="Unresolved Mention"/>
    <w:basedOn w:val="DefaultParagraphFont"/>
    <w:uiPriority w:val="99"/>
    <w:semiHidden/>
    <w:unhideWhenUsed/>
    <w:rsid w:val="00637F3E"/>
    <w:rPr>
      <w:color w:val="605E5C"/>
      <w:shd w:val="clear" w:color="auto" w:fill="E1DFDD"/>
    </w:rPr>
  </w:style>
  <w:style w:type="character" w:styleId="FollowedHyperlink">
    <w:name w:val="FollowedHyperlink"/>
    <w:basedOn w:val="DefaultParagraphFont"/>
    <w:uiPriority w:val="99"/>
    <w:semiHidden/>
    <w:unhideWhenUsed/>
    <w:rsid w:val="007F2F0D"/>
    <w:rPr>
      <w:color w:val="954F72" w:themeColor="followedHyperlink"/>
      <w:u w:val="single"/>
    </w:rPr>
  </w:style>
  <w:style w:type="character" w:styleId="CommentReference">
    <w:name w:val="annotation reference"/>
    <w:basedOn w:val="DefaultParagraphFont"/>
    <w:uiPriority w:val="99"/>
    <w:semiHidden/>
    <w:unhideWhenUsed/>
    <w:rsid w:val="00FF4ADC"/>
    <w:rPr>
      <w:sz w:val="16"/>
      <w:szCs w:val="16"/>
    </w:rPr>
  </w:style>
  <w:style w:type="paragraph" w:styleId="CommentText">
    <w:name w:val="annotation text"/>
    <w:basedOn w:val="Normal"/>
    <w:link w:val="CommentTextChar"/>
    <w:uiPriority w:val="99"/>
    <w:semiHidden/>
    <w:unhideWhenUsed/>
    <w:rsid w:val="00FF4ADC"/>
    <w:rPr>
      <w:sz w:val="20"/>
      <w:szCs w:val="20"/>
    </w:rPr>
  </w:style>
  <w:style w:type="character" w:customStyle="1" w:styleId="CommentTextChar">
    <w:name w:val="Comment Text Char"/>
    <w:basedOn w:val="DefaultParagraphFont"/>
    <w:link w:val="CommentText"/>
    <w:uiPriority w:val="99"/>
    <w:semiHidden/>
    <w:rsid w:val="00FF4AD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F4ADC"/>
    <w:rPr>
      <w:b/>
      <w:bCs/>
    </w:rPr>
  </w:style>
  <w:style w:type="character" w:customStyle="1" w:styleId="CommentSubjectChar">
    <w:name w:val="Comment Subject Char"/>
    <w:basedOn w:val="CommentTextChar"/>
    <w:link w:val="CommentSubject"/>
    <w:uiPriority w:val="99"/>
    <w:semiHidden/>
    <w:rsid w:val="00FF4ADC"/>
    <w:rPr>
      <w:rFonts w:ascii="Times New Roman" w:eastAsia="Times New Roman" w:hAnsi="Times New Roman" w:cs="Times New Roman"/>
      <w:b/>
      <w:bCs/>
      <w:sz w:val="20"/>
      <w:szCs w:val="20"/>
    </w:rPr>
  </w:style>
  <w:style w:type="paragraph" w:styleId="NoSpacing">
    <w:name w:val="No Spacing"/>
    <w:uiPriority w:val="1"/>
    <w:qFormat/>
    <w:rsid w:val="009D2490"/>
    <w:pPr>
      <w:spacing w:after="0" w:line="240" w:lineRule="auto"/>
    </w:pPr>
    <w:rPr>
      <w:rFonts w:ascii="Arial" w:eastAsia="Times New Roman" w:hAnsi="Arial"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3505312">
      <w:bodyDiv w:val="1"/>
      <w:marLeft w:val="0"/>
      <w:marRight w:val="0"/>
      <w:marTop w:val="0"/>
      <w:marBottom w:val="0"/>
      <w:divBdr>
        <w:top w:val="none" w:sz="0" w:space="0" w:color="auto"/>
        <w:left w:val="none" w:sz="0" w:space="0" w:color="auto"/>
        <w:bottom w:val="none" w:sz="0" w:space="0" w:color="auto"/>
        <w:right w:val="none" w:sz="0" w:space="0" w:color="auto"/>
      </w:divBdr>
    </w:div>
    <w:div w:id="447432885">
      <w:bodyDiv w:val="1"/>
      <w:marLeft w:val="0"/>
      <w:marRight w:val="0"/>
      <w:marTop w:val="0"/>
      <w:marBottom w:val="0"/>
      <w:divBdr>
        <w:top w:val="none" w:sz="0" w:space="0" w:color="auto"/>
        <w:left w:val="none" w:sz="0" w:space="0" w:color="auto"/>
        <w:bottom w:val="none" w:sz="0" w:space="0" w:color="auto"/>
        <w:right w:val="none" w:sz="0" w:space="0" w:color="auto"/>
      </w:divBdr>
    </w:div>
    <w:div w:id="621153812">
      <w:bodyDiv w:val="1"/>
      <w:marLeft w:val="0"/>
      <w:marRight w:val="0"/>
      <w:marTop w:val="0"/>
      <w:marBottom w:val="0"/>
      <w:divBdr>
        <w:top w:val="none" w:sz="0" w:space="0" w:color="auto"/>
        <w:left w:val="none" w:sz="0" w:space="0" w:color="auto"/>
        <w:bottom w:val="none" w:sz="0" w:space="0" w:color="auto"/>
        <w:right w:val="none" w:sz="0" w:space="0" w:color="auto"/>
      </w:divBdr>
    </w:div>
    <w:div w:id="1394698921">
      <w:bodyDiv w:val="1"/>
      <w:marLeft w:val="0"/>
      <w:marRight w:val="0"/>
      <w:marTop w:val="0"/>
      <w:marBottom w:val="0"/>
      <w:divBdr>
        <w:top w:val="none" w:sz="0" w:space="0" w:color="auto"/>
        <w:left w:val="none" w:sz="0" w:space="0" w:color="auto"/>
        <w:bottom w:val="none" w:sz="0" w:space="0" w:color="auto"/>
        <w:right w:val="none" w:sz="0" w:space="0" w:color="auto"/>
      </w:divBdr>
    </w:div>
    <w:div w:id="1557547903">
      <w:bodyDiv w:val="1"/>
      <w:marLeft w:val="0"/>
      <w:marRight w:val="0"/>
      <w:marTop w:val="0"/>
      <w:marBottom w:val="0"/>
      <w:divBdr>
        <w:top w:val="none" w:sz="0" w:space="0" w:color="auto"/>
        <w:left w:val="none" w:sz="0" w:space="0" w:color="auto"/>
        <w:bottom w:val="none" w:sz="0" w:space="0" w:color="auto"/>
        <w:right w:val="none" w:sz="0" w:space="0" w:color="auto"/>
      </w:divBdr>
    </w:div>
    <w:div w:id="1849365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Volunteer.Enquiries@london.msf.org" TargetMode="Externa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4CEC7C7AEF8E4C87D0FF52229D4FAF" ma:contentTypeVersion="13" ma:contentTypeDescription="Create a new document." ma:contentTypeScope="" ma:versionID="f779650bdde2c79873e321fa7ab970e0">
  <xsd:schema xmlns:xsd="http://www.w3.org/2001/XMLSchema" xmlns:xs="http://www.w3.org/2001/XMLSchema" xmlns:p="http://schemas.microsoft.com/office/2006/metadata/properties" xmlns:ns2="4e3aa2fa-f247-41d0-a3a0-c0e483295542" xmlns:ns3="f38b93a3-4d73-4aee-b9ee-e8f8c7be4535" targetNamespace="http://schemas.microsoft.com/office/2006/metadata/properties" ma:root="true" ma:fieldsID="18050919ab908a184ccc9bcbf324f087" ns2:_="" ns3:_="">
    <xsd:import namespace="4e3aa2fa-f247-41d0-a3a0-c0e483295542"/>
    <xsd:import namespace="f38b93a3-4d73-4aee-b9ee-e8f8c7be453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3aa2fa-f247-41d0-a3a0-c0e48329554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8b93a3-4d73-4aee-b9ee-e8f8c7be453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E477FE-CC84-402D-8675-7B81BC695E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3aa2fa-f247-41d0-a3a0-c0e483295542"/>
    <ds:schemaRef ds:uri="f38b93a3-4d73-4aee-b9ee-e8f8c7be45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14CD6D-CA04-42EB-890F-619A2AA56C6B}">
  <ds:schemaRefs>
    <ds:schemaRef ds:uri="http://schemas.openxmlformats.org/officeDocument/2006/bibliography"/>
  </ds:schemaRefs>
</ds:datastoreItem>
</file>

<file path=customXml/itemProps3.xml><?xml version="1.0" encoding="utf-8"?>
<ds:datastoreItem xmlns:ds="http://schemas.openxmlformats.org/officeDocument/2006/customXml" ds:itemID="{2749ECCE-A2D1-4E24-BD5E-5E2BF9DECB15}">
  <ds:schemaRefs>
    <ds:schemaRef ds:uri="http://schemas.microsoft.com/sharepoint/v3/contenttype/forms"/>
  </ds:schemaRefs>
</ds:datastoreItem>
</file>

<file path=customXml/itemProps4.xml><?xml version="1.0" encoding="utf-8"?>
<ds:datastoreItem xmlns:ds="http://schemas.openxmlformats.org/officeDocument/2006/customXml" ds:itemID="{E31FE6CE-1F1F-42EC-8E79-0E62C85AF0C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445</Words>
  <Characters>2540</Characters>
  <Application>Microsoft Office Word</Application>
  <DocSecurity>0</DocSecurity>
  <Lines>21</Lines>
  <Paragraphs>5</Paragraphs>
  <ScaleCrop>false</ScaleCrop>
  <Company/>
  <LinksUpToDate>false</LinksUpToDate>
  <CharactersWithSpaces>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Conway</dc:creator>
  <cp:keywords/>
  <dc:description/>
  <cp:lastModifiedBy>Nick</cp:lastModifiedBy>
  <cp:revision>2</cp:revision>
  <dcterms:created xsi:type="dcterms:W3CDTF">2021-11-10T10:52:00Z</dcterms:created>
  <dcterms:modified xsi:type="dcterms:W3CDTF">2021-11-10T10:52:00Z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0x010100114CEC7C7AEF8E4C87D0FF52229D4FAF</vt:lpwstr>
  </property>
</Properties>
</file>