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5E34" w:rsidP="26007860" w:rsidRDefault="14D2D63D" w14:paraId="3ED5D628" w14:textId="21282A14">
      <w:pPr>
        <w:pStyle w:val="Heading3"/>
        <w:spacing w:before="281" w:after="281"/>
        <w:rPr>
          <w:rFonts w:eastAsia="" w:cs="" w:eastAsiaTheme="minorEastAsia" w:cstheme="minorBidi"/>
          <w:b w:val="1"/>
          <w:bCs w:val="1"/>
          <w:sz w:val="22"/>
          <w:szCs w:val="22"/>
        </w:rPr>
      </w:pPr>
      <w:r w:rsidRPr="26007860" w:rsidR="14D2D63D">
        <w:rPr>
          <w:rFonts w:eastAsia="" w:cs="" w:eastAsiaTheme="minorEastAsia" w:cstheme="minorBidi"/>
          <w:b w:val="1"/>
          <w:bCs w:val="1"/>
          <w:sz w:val="22"/>
          <w:szCs w:val="22"/>
        </w:rPr>
        <w:t>Terms &amp; Conditions for Fundraising for the London Marathon</w:t>
      </w:r>
      <w:r w:rsidRPr="26007860" w:rsidR="239C5AAA">
        <w:rPr>
          <w:rFonts w:eastAsia="" w:cs="" w:eastAsiaTheme="minorEastAsia" w:cstheme="minorBidi"/>
          <w:b w:val="1"/>
          <w:bCs w:val="1"/>
          <w:sz w:val="22"/>
          <w:szCs w:val="22"/>
        </w:rPr>
        <w:t xml:space="preserve"> 202</w:t>
      </w:r>
      <w:r w:rsidRPr="26007860" w:rsidR="0315F122">
        <w:rPr>
          <w:rFonts w:eastAsia="" w:cs="" w:eastAsiaTheme="minorEastAsia" w:cstheme="minorBidi"/>
          <w:b w:val="1"/>
          <w:bCs w:val="1"/>
          <w:sz w:val="22"/>
          <w:szCs w:val="22"/>
        </w:rPr>
        <w:t>7</w:t>
      </w:r>
    </w:p>
    <w:p w:rsidR="00AA5E34" w:rsidP="1718E6E9" w:rsidRDefault="239C5AAA" w14:paraId="766FFCFA" w14:textId="4FD7EBBA">
      <w:pPr>
        <w:rPr>
          <w:color w:val="000000" w:themeColor="text1"/>
          <w:sz w:val="22"/>
          <w:szCs w:val="22"/>
        </w:rPr>
      </w:pPr>
      <w:r w:rsidRPr="26007860" w:rsidR="239C5AAA">
        <w:rPr>
          <w:color w:val="000000" w:themeColor="text1" w:themeTint="FF" w:themeShade="FF"/>
          <w:sz w:val="22"/>
          <w:szCs w:val="22"/>
        </w:rPr>
        <w:t xml:space="preserve">By applying for </w:t>
      </w:r>
      <w:r w:rsidRPr="26007860" w:rsidR="00AD730E">
        <w:rPr>
          <w:color w:val="000000" w:themeColor="text1" w:themeTint="FF" w:themeShade="FF"/>
          <w:sz w:val="22"/>
          <w:szCs w:val="22"/>
        </w:rPr>
        <w:t xml:space="preserve">a </w:t>
      </w:r>
      <w:r w:rsidRPr="26007860" w:rsidR="239C5AAA">
        <w:rPr>
          <w:color w:val="000000" w:themeColor="text1" w:themeTint="FF" w:themeShade="FF"/>
          <w:sz w:val="22"/>
          <w:szCs w:val="22"/>
        </w:rPr>
        <w:t xml:space="preserve">charity place with Médecins Sans Frontières (MSF UK) </w:t>
      </w:r>
      <w:r w:rsidRPr="26007860" w:rsidR="00DA7C60">
        <w:rPr>
          <w:color w:val="000000" w:themeColor="text1" w:themeTint="FF" w:themeShade="FF"/>
          <w:sz w:val="22"/>
          <w:szCs w:val="22"/>
        </w:rPr>
        <w:t xml:space="preserve">for </w:t>
      </w:r>
      <w:r w:rsidRPr="26007860" w:rsidR="239C5AAA">
        <w:rPr>
          <w:color w:val="000000" w:themeColor="text1" w:themeTint="FF" w:themeShade="FF"/>
          <w:sz w:val="22"/>
          <w:szCs w:val="22"/>
        </w:rPr>
        <w:t>the 202</w:t>
      </w:r>
      <w:r w:rsidRPr="26007860" w:rsidR="66C5B0FC">
        <w:rPr>
          <w:color w:val="000000" w:themeColor="text1" w:themeTint="FF" w:themeShade="FF"/>
          <w:sz w:val="22"/>
          <w:szCs w:val="22"/>
        </w:rPr>
        <w:t>7</w:t>
      </w:r>
      <w:r w:rsidRPr="26007860" w:rsidR="239C5AAA">
        <w:rPr>
          <w:color w:val="000000" w:themeColor="text1" w:themeTint="FF" w:themeShade="FF"/>
          <w:sz w:val="22"/>
          <w:szCs w:val="22"/>
        </w:rPr>
        <w:t xml:space="preserve"> TCS London Marathon, you agree to the following terms and conditions:</w:t>
      </w:r>
    </w:p>
    <w:p w:rsidR="00AA5E34" w:rsidP="1718E6E9" w:rsidRDefault="00AA5E34" w14:paraId="2B76C24F" w14:textId="447786F3">
      <w:pPr>
        <w:rPr>
          <w:color w:val="000000" w:themeColor="text1"/>
          <w:sz w:val="22"/>
          <w:szCs w:val="22"/>
        </w:rPr>
      </w:pPr>
    </w:p>
    <w:p w:rsidR="00AA5E34" w:rsidP="1718E6E9" w:rsidRDefault="06C51317" w14:paraId="2D6C45C2" w14:textId="3A8FD3FD">
      <w:pPr>
        <w:pStyle w:val="ListParagraph"/>
        <w:numPr>
          <w:ilvl w:val="0"/>
          <w:numId w:val="5"/>
        </w:numPr>
        <w:spacing w:before="240" w:after="240"/>
        <w:rPr>
          <w:b/>
          <w:bCs/>
          <w:sz w:val="22"/>
          <w:szCs w:val="22"/>
        </w:rPr>
      </w:pPr>
      <w:r w:rsidRPr="1718E6E9">
        <w:rPr>
          <w:b/>
          <w:bCs/>
          <w:sz w:val="22"/>
          <w:szCs w:val="22"/>
        </w:rPr>
        <w:t>Application &amp; Selection</w:t>
      </w:r>
    </w:p>
    <w:p w:rsidR="00AA5E34" w:rsidP="1718E6E9" w:rsidRDefault="06C51317" w14:paraId="23E7FD54" w14:textId="53EB5E49">
      <w:pPr>
        <w:pStyle w:val="ListParagraph"/>
        <w:numPr>
          <w:ilvl w:val="1"/>
          <w:numId w:val="5"/>
        </w:numPr>
        <w:spacing w:before="240" w:after="240"/>
        <w:ind w:left="990"/>
      </w:pPr>
      <w:r w:rsidRPr="1718E6E9">
        <w:rPr>
          <w:sz w:val="22"/>
          <w:szCs w:val="22"/>
        </w:rPr>
        <w:t>Places are awarded based on a competitive application process.</w:t>
      </w:r>
    </w:p>
    <w:p w:rsidR="00AA5E34" w:rsidP="1718E6E9" w:rsidRDefault="5FE26FB2" w14:paraId="2A7F227F" w14:textId="1173FDE4">
      <w:pPr>
        <w:pStyle w:val="ListParagraph"/>
        <w:numPr>
          <w:ilvl w:val="1"/>
          <w:numId w:val="5"/>
        </w:numPr>
        <w:spacing w:before="240" w:after="240"/>
        <w:ind w:left="990"/>
      </w:pPr>
      <w:r w:rsidRPr="1718E6E9">
        <w:rPr>
          <w:sz w:val="22"/>
          <w:szCs w:val="22"/>
        </w:rPr>
        <w:t xml:space="preserve">If you are formally offered a charity place for MSF UK, you will need to </w:t>
      </w:r>
      <w:r w:rsidRPr="1718E6E9">
        <w:rPr>
          <w:b/>
          <w:bCs/>
          <w:sz w:val="22"/>
          <w:szCs w:val="22"/>
        </w:rPr>
        <w:t xml:space="preserve">pay a </w:t>
      </w:r>
      <w:r w:rsidRPr="1718E6E9" w:rsidR="00DA7C60">
        <w:rPr>
          <w:b/>
          <w:bCs/>
          <w:sz w:val="22"/>
          <w:szCs w:val="22"/>
        </w:rPr>
        <w:t xml:space="preserve">non-refundable and non-transferrable </w:t>
      </w:r>
      <w:r w:rsidRPr="1718E6E9">
        <w:rPr>
          <w:b/>
          <w:bCs/>
          <w:sz w:val="22"/>
          <w:szCs w:val="22"/>
        </w:rPr>
        <w:t>registration fee of £100, within 7 days</w:t>
      </w:r>
      <w:r w:rsidR="0092342C">
        <w:rPr>
          <w:sz w:val="22"/>
          <w:szCs w:val="22"/>
        </w:rPr>
        <w:t xml:space="preserve">. This registration fee </w:t>
      </w:r>
      <w:r w:rsidRPr="1718E6E9">
        <w:rPr>
          <w:sz w:val="22"/>
          <w:szCs w:val="22"/>
        </w:rPr>
        <w:t>cannot be used towards your minimum fundraising target. If you have not paid within 7 days, we will assume you no longer want a charity place with MSF UK</w:t>
      </w:r>
      <w:r w:rsidR="005361D6">
        <w:rPr>
          <w:sz w:val="22"/>
          <w:szCs w:val="22"/>
        </w:rPr>
        <w:t xml:space="preserve">, </w:t>
      </w:r>
      <w:r w:rsidRPr="1718E6E9">
        <w:rPr>
          <w:sz w:val="22"/>
          <w:szCs w:val="22"/>
        </w:rPr>
        <w:t xml:space="preserve">you </w:t>
      </w:r>
      <w:r w:rsidR="005361D6">
        <w:rPr>
          <w:sz w:val="22"/>
          <w:szCs w:val="22"/>
        </w:rPr>
        <w:t xml:space="preserve">will </w:t>
      </w:r>
      <w:r w:rsidR="00376E4E">
        <w:rPr>
          <w:sz w:val="22"/>
          <w:szCs w:val="22"/>
        </w:rPr>
        <w:t xml:space="preserve">risk losing your place and </w:t>
      </w:r>
      <w:r w:rsidRPr="1718E6E9">
        <w:rPr>
          <w:sz w:val="22"/>
          <w:szCs w:val="22"/>
        </w:rPr>
        <w:t>may need to reapply.</w:t>
      </w:r>
    </w:p>
    <w:p w:rsidRPr="0092342C" w:rsidR="00AA5E34" w:rsidP="1718E6E9" w:rsidRDefault="303558BC" w14:paraId="5BA6A872" w14:textId="1F7956FB">
      <w:pPr>
        <w:pStyle w:val="ListParagraph"/>
        <w:numPr>
          <w:ilvl w:val="1"/>
          <w:numId w:val="5"/>
        </w:numPr>
        <w:spacing w:before="240" w:after="240"/>
        <w:ind w:left="990"/>
        <w:rPr>
          <w:sz w:val="22"/>
          <w:szCs w:val="22"/>
        </w:rPr>
      </w:pPr>
      <w:r w:rsidRPr="26007860" w:rsidR="303558BC">
        <w:rPr>
          <w:sz w:val="22"/>
          <w:szCs w:val="22"/>
        </w:rPr>
        <w:t>If you are successful in securing a charity place with MSF UK, we have legitimate interest to contact you in relation to the London Marathon 202</w:t>
      </w:r>
      <w:r w:rsidRPr="26007860" w:rsidR="22190C1B">
        <w:rPr>
          <w:sz w:val="22"/>
          <w:szCs w:val="22"/>
        </w:rPr>
        <w:t>7</w:t>
      </w:r>
      <w:r w:rsidRPr="26007860" w:rsidR="303558BC">
        <w:rPr>
          <w:sz w:val="22"/>
          <w:szCs w:val="22"/>
        </w:rPr>
        <w:t xml:space="preserve">, to share information about the charity, </w:t>
      </w:r>
      <w:r w:rsidRPr="26007860" w:rsidR="303558BC">
        <w:rPr>
          <w:sz w:val="22"/>
          <w:szCs w:val="22"/>
        </w:rPr>
        <w:t>logistics</w:t>
      </w:r>
      <w:r w:rsidRPr="26007860" w:rsidR="303558BC">
        <w:rPr>
          <w:sz w:val="22"/>
          <w:szCs w:val="22"/>
        </w:rPr>
        <w:t xml:space="preserve"> and administration throughout your marathon journey with us.</w:t>
      </w:r>
    </w:p>
    <w:p w:rsidR="00AA5E34" w:rsidP="1718E6E9" w:rsidRDefault="00AA5E34" w14:paraId="47C2921D" w14:textId="4A4E9759">
      <w:pPr>
        <w:pStyle w:val="ListParagraph"/>
        <w:spacing w:before="240" w:after="240"/>
        <w:ind w:left="990"/>
      </w:pPr>
    </w:p>
    <w:p w:rsidR="00AA5E34" w:rsidP="1718E6E9" w:rsidRDefault="797A49CF" w14:paraId="5065DD3C" w14:textId="2FF4C36E">
      <w:pPr>
        <w:pStyle w:val="ListParagraph"/>
        <w:numPr>
          <w:ilvl w:val="0"/>
          <w:numId w:val="5"/>
        </w:numPr>
        <w:spacing w:before="240" w:after="240"/>
        <w:rPr>
          <w:b/>
          <w:bCs/>
          <w:sz w:val="22"/>
          <w:szCs w:val="22"/>
        </w:rPr>
      </w:pPr>
      <w:r w:rsidRPr="1718E6E9">
        <w:rPr>
          <w:b/>
          <w:bCs/>
          <w:sz w:val="22"/>
          <w:szCs w:val="22"/>
        </w:rPr>
        <w:t>Fundraising Commitment</w:t>
      </w:r>
    </w:p>
    <w:p w:rsidR="00AA5E34" w:rsidP="1718E6E9" w:rsidRDefault="5FE26FB2" w14:paraId="0F463563" w14:textId="6096FC83">
      <w:pPr>
        <w:pStyle w:val="ListParagraph"/>
        <w:numPr>
          <w:ilvl w:val="0"/>
          <w:numId w:val="3"/>
        </w:numPr>
        <w:spacing w:after="0"/>
        <w:rPr/>
      </w:pPr>
      <w:r w:rsidRPr="26007860" w:rsidR="5FE26FB2">
        <w:rPr>
          <w:sz w:val="22"/>
          <w:szCs w:val="22"/>
        </w:rPr>
        <w:t>You agree this is a fundraising event and pledge to raise a</w:t>
      </w:r>
      <w:r w:rsidRPr="26007860" w:rsidR="5FE26FB2">
        <w:rPr>
          <w:b w:val="1"/>
          <w:bCs w:val="1"/>
          <w:sz w:val="22"/>
          <w:szCs w:val="22"/>
        </w:rPr>
        <w:t xml:space="preserve"> minimum fundraising target of £2,</w:t>
      </w:r>
      <w:r w:rsidRPr="26007860" w:rsidR="00E12630">
        <w:rPr>
          <w:b w:val="1"/>
          <w:bCs w:val="1"/>
          <w:sz w:val="22"/>
          <w:szCs w:val="22"/>
        </w:rPr>
        <w:t>5</w:t>
      </w:r>
      <w:r w:rsidRPr="26007860" w:rsidR="5FE26FB2">
        <w:rPr>
          <w:b w:val="1"/>
          <w:bCs w:val="1"/>
          <w:sz w:val="22"/>
          <w:szCs w:val="22"/>
        </w:rPr>
        <w:t>00, excluding Gift Aid, paid no later than 2</w:t>
      </w:r>
      <w:r w:rsidRPr="26007860" w:rsidR="1AFC4EE1">
        <w:rPr>
          <w:b w:val="1"/>
          <w:bCs w:val="1"/>
          <w:sz w:val="22"/>
          <w:szCs w:val="22"/>
        </w:rPr>
        <w:t>5</w:t>
      </w:r>
      <w:r w:rsidRPr="26007860" w:rsidR="00954E64">
        <w:rPr>
          <w:b w:val="1"/>
          <w:bCs w:val="1"/>
          <w:sz w:val="22"/>
          <w:szCs w:val="22"/>
          <w:vertAlign w:val="superscript"/>
        </w:rPr>
        <w:t>th</w:t>
      </w:r>
      <w:r w:rsidRPr="26007860" w:rsidR="5FE26FB2">
        <w:rPr>
          <w:b w:val="1"/>
          <w:bCs w:val="1"/>
          <w:sz w:val="22"/>
          <w:szCs w:val="22"/>
        </w:rPr>
        <w:t xml:space="preserve"> May 202</w:t>
      </w:r>
      <w:r w:rsidRPr="26007860" w:rsidR="040C2CD6">
        <w:rPr>
          <w:b w:val="1"/>
          <w:bCs w:val="1"/>
          <w:sz w:val="22"/>
          <w:szCs w:val="22"/>
        </w:rPr>
        <w:t>7</w:t>
      </w:r>
      <w:r w:rsidRPr="26007860" w:rsidR="5FE26FB2">
        <w:rPr>
          <w:sz w:val="22"/>
          <w:szCs w:val="22"/>
        </w:rPr>
        <w:t xml:space="preserve">. You can only use your charity place to fundraise for MSF UK. London Marathon charity places come at a financial cost to MSF UK and therefore failure to raise this </w:t>
      </w:r>
      <w:r w:rsidRPr="26007860" w:rsidR="5FE26FB2">
        <w:rPr>
          <w:sz w:val="22"/>
          <w:szCs w:val="22"/>
        </w:rPr>
        <w:t>minimum</w:t>
      </w:r>
      <w:r w:rsidRPr="26007860" w:rsidR="00954E64">
        <w:rPr>
          <w:sz w:val="22"/>
          <w:szCs w:val="22"/>
        </w:rPr>
        <w:t xml:space="preserve"> target</w:t>
      </w:r>
      <w:r w:rsidRPr="26007860" w:rsidR="5FE26FB2">
        <w:rPr>
          <w:sz w:val="22"/>
          <w:szCs w:val="22"/>
        </w:rPr>
        <w:t xml:space="preserve"> for the charity will be at </w:t>
      </w:r>
      <w:r w:rsidRPr="26007860" w:rsidR="00BF7609">
        <w:rPr>
          <w:sz w:val="22"/>
          <w:szCs w:val="22"/>
        </w:rPr>
        <w:t xml:space="preserve">a </w:t>
      </w:r>
      <w:r w:rsidRPr="26007860" w:rsidR="00BF7609">
        <w:rPr>
          <w:sz w:val="22"/>
          <w:szCs w:val="22"/>
        </w:rPr>
        <w:t>financial loss</w:t>
      </w:r>
      <w:r w:rsidRPr="26007860" w:rsidR="00BF7609">
        <w:rPr>
          <w:sz w:val="22"/>
          <w:szCs w:val="22"/>
        </w:rPr>
        <w:t xml:space="preserve"> </w:t>
      </w:r>
      <w:r w:rsidRPr="26007860" w:rsidR="00BF7609">
        <w:rPr>
          <w:sz w:val="22"/>
          <w:szCs w:val="22"/>
        </w:rPr>
        <w:t xml:space="preserve">to </w:t>
      </w:r>
      <w:r w:rsidRPr="26007860" w:rsidR="5FE26FB2">
        <w:rPr>
          <w:sz w:val="22"/>
          <w:szCs w:val="22"/>
        </w:rPr>
        <w:t>MSF UK.</w:t>
      </w:r>
    </w:p>
    <w:p w:rsidR="00AA5E34" w:rsidP="1718E6E9" w:rsidRDefault="40D633E4" w14:paraId="033F102E" w14:textId="5C04889C">
      <w:pPr>
        <w:pStyle w:val="ListParagraph"/>
        <w:numPr>
          <w:ilvl w:val="0"/>
          <w:numId w:val="3"/>
        </w:numPr>
        <w:spacing w:after="0"/>
      </w:pPr>
      <w:r w:rsidRPr="07C0148D">
        <w:rPr>
          <w:sz w:val="22"/>
          <w:szCs w:val="22"/>
        </w:rPr>
        <w:t>You must only use lawful means to fundraise for MSF UK and must not do anything which harms, or is likely to harm, the charity’s brand or reputation.</w:t>
      </w:r>
    </w:p>
    <w:p w:rsidR="00AA5E34" w:rsidP="1718E6E9" w:rsidRDefault="40D633E4" w14:paraId="02ACA186" w14:textId="5937A1AA">
      <w:pPr>
        <w:pStyle w:val="ListParagraph"/>
        <w:numPr>
          <w:ilvl w:val="0"/>
          <w:numId w:val="3"/>
        </w:numPr>
        <w:spacing w:after="0"/>
      </w:pPr>
      <w:r w:rsidRPr="1718E6E9">
        <w:rPr>
          <w:sz w:val="22"/>
          <w:szCs w:val="22"/>
        </w:rPr>
        <w:t xml:space="preserve">You agree that MSF UK has the </w:t>
      </w:r>
      <w:r w:rsidRPr="1718E6E9">
        <w:rPr>
          <w:b/>
          <w:bCs/>
          <w:sz w:val="22"/>
          <w:szCs w:val="22"/>
        </w:rPr>
        <w:t>right to withdraw your charity</w:t>
      </w:r>
      <w:r w:rsidRPr="1718E6E9">
        <w:rPr>
          <w:sz w:val="22"/>
          <w:szCs w:val="22"/>
        </w:rPr>
        <w:t xml:space="preserve"> place from the London Marathon 2026 event at any time if you are not deemed committed to raising the minimum fundraising target of £2,</w:t>
      </w:r>
      <w:r w:rsidR="00E12630">
        <w:rPr>
          <w:sz w:val="22"/>
          <w:szCs w:val="22"/>
        </w:rPr>
        <w:t>5</w:t>
      </w:r>
      <w:r w:rsidRPr="1718E6E9">
        <w:rPr>
          <w:sz w:val="22"/>
          <w:szCs w:val="22"/>
        </w:rPr>
        <w:t>00.</w:t>
      </w:r>
    </w:p>
    <w:p w:rsidR="00AA5E34" w:rsidP="1718E6E9" w:rsidRDefault="5CB1F07A" w14:paraId="427F41F0" w14:textId="410EC820">
      <w:pPr>
        <w:pStyle w:val="ListParagraph"/>
        <w:numPr>
          <w:ilvl w:val="0"/>
          <w:numId w:val="3"/>
        </w:numPr>
        <w:spacing w:after="0"/>
        <w:rPr/>
      </w:pPr>
      <w:r w:rsidRPr="26007860" w:rsidR="5CB1F07A">
        <w:rPr>
          <w:sz w:val="22"/>
          <w:szCs w:val="22"/>
        </w:rPr>
        <w:t xml:space="preserve">You </w:t>
      </w:r>
      <w:r w:rsidRPr="26007860" w:rsidR="5CB1F07A">
        <w:rPr>
          <w:sz w:val="22"/>
          <w:szCs w:val="22"/>
        </w:rPr>
        <w:t>are required to</w:t>
      </w:r>
      <w:r w:rsidRPr="26007860" w:rsidR="5CB1F07A">
        <w:rPr>
          <w:sz w:val="22"/>
          <w:szCs w:val="22"/>
        </w:rPr>
        <w:t xml:space="preserve"> have </w:t>
      </w:r>
      <w:r w:rsidRPr="26007860" w:rsidR="5CB1F07A">
        <w:rPr>
          <w:b w:val="1"/>
          <w:bCs w:val="1"/>
          <w:sz w:val="22"/>
          <w:szCs w:val="22"/>
        </w:rPr>
        <w:t>reached</w:t>
      </w:r>
      <w:r w:rsidRPr="26007860" w:rsidR="5CB1F07A">
        <w:rPr>
          <w:b w:val="1"/>
          <w:bCs w:val="1"/>
          <w:sz w:val="22"/>
          <w:szCs w:val="22"/>
        </w:rPr>
        <w:t xml:space="preserve"> a minimum of £660 by</w:t>
      </w:r>
      <w:r w:rsidRPr="26007860" w:rsidR="2BAABCD5">
        <w:rPr>
          <w:b w:val="1"/>
          <w:bCs w:val="1"/>
          <w:sz w:val="22"/>
          <w:szCs w:val="22"/>
        </w:rPr>
        <w:t xml:space="preserve"> 9</w:t>
      </w:r>
      <w:r w:rsidRPr="26007860" w:rsidR="00954E64">
        <w:rPr>
          <w:b w:val="1"/>
          <w:bCs w:val="1"/>
          <w:sz w:val="22"/>
          <w:szCs w:val="22"/>
          <w:vertAlign w:val="superscript"/>
        </w:rPr>
        <w:t>th</w:t>
      </w:r>
      <w:r w:rsidRPr="26007860" w:rsidR="5CB1F07A">
        <w:rPr>
          <w:b w:val="1"/>
          <w:bCs w:val="1"/>
          <w:sz w:val="22"/>
          <w:szCs w:val="22"/>
        </w:rPr>
        <w:t xml:space="preserve"> </w:t>
      </w:r>
      <w:r w:rsidRPr="26007860" w:rsidR="2BAABCD5">
        <w:rPr>
          <w:b w:val="1"/>
          <w:bCs w:val="1"/>
          <w:sz w:val="22"/>
          <w:szCs w:val="22"/>
        </w:rPr>
        <w:t>January 202</w:t>
      </w:r>
      <w:r w:rsidRPr="26007860" w:rsidR="55D4FFDB">
        <w:rPr>
          <w:b w:val="1"/>
          <w:bCs w:val="1"/>
          <w:sz w:val="22"/>
          <w:szCs w:val="22"/>
        </w:rPr>
        <w:t>7</w:t>
      </w:r>
      <w:r w:rsidRPr="26007860" w:rsidR="2BAABCD5">
        <w:rPr>
          <w:b w:val="1"/>
          <w:bCs w:val="1"/>
          <w:sz w:val="22"/>
          <w:szCs w:val="22"/>
        </w:rPr>
        <w:t xml:space="preserve"> </w:t>
      </w:r>
      <w:r w:rsidRPr="26007860" w:rsidR="2BAABCD5">
        <w:rPr>
          <w:sz w:val="22"/>
          <w:szCs w:val="22"/>
        </w:rPr>
        <w:t xml:space="preserve">or you will risk losing your charity place with MSF UK. </w:t>
      </w:r>
    </w:p>
    <w:p w:rsidR="00AA5E34" w:rsidP="1718E6E9" w:rsidRDefault="1C9EC5CE" w14:paraId="458B2902" w14:textId="6267EECA">
      <w:pPr>
        <w:pStyle w:val="ListParagraph"/>
        <w:numPr>
          <w:ilvl w:val="0"/>
          <w:numId w:val="3"/>
        </w:numPr>
        <w:spacing w:after="0"/>
      </w:pPr>
      <w:r w:rsidRPr="1718E6E9">
        <w:rPr>
          <w:sz w:val="22"/>
          <w:szCs w:val="22"/>
        </w:rPr>
        <w:t>If you are fundraising as part of a team, each participant is responsible for meeting their individual minimum fundraising amount</w:t>
      </w:r>
      <w:r w:rsidR="00990C4C">
        <w:rPr>
          <w:sz w:val="22"/>
          <w:szCs w:val="22"/>
        </w:rPr>
        <w:t xml:space="preserve"> of £2,</w:t>
      </w:r>
      <w:r w:rsidR="00E12630">
        <w:rPr>
          <w:sz w:val="22"/>
          <w:szCs w:val="22"/>
        </w:rPr>
        <w:t>5</w:t>
      </w:r>
      <w:r w:rsidR="00990C4C">
        <w:rPr>
          <w:sz w:val="22"/>
          <w:szCs w:val="22"/>
        </w:rPr>
        <w:t>00</w:t>
      </w:r>
      <w:r w:rsidRPr="1718E6E9">
        <w:rPr>
          <w:sz w:val="22"/>
          <w:szCs w:val="22"/>
        </w:rPr>
        <w:t xml:space="preserve"> and you will communicate with </w:t>
      </w:r>
      <w:r w:rsidR="00990C4C">
        <w:rPr>
          <w:sz w:val="22"/>
          <w:szCs w:val="22"/>
        </w:rPr>
        <w:t>MSF UK</w:t>
      </w:r>
      <w:r w:rsidRPr="1718E6E9">
        <w:rPr>
          <w:sz w:val="22"/>
          <w:szCs w:val="22"/>
        </w:rPr>
        <w:t xml:space="preserve"> of any changes within the group as soon as possible.</w:t>
      </w:r>
    </w:p>
    <w:p w:rsidR="00AA5E34" w:rsidP="07C0148D" w:rsidRDefault="76FE4583" w14:paraId="46BEC218" w14:textId="0540D175">
      <w:pPr>
        <w:pStyle w:val="ListParagraph"/>
        <w:numPr>
          <w:ilvl w:val="0"/>
          <w:numId w:val="3"/>
        </w:numPr>
        <w:spacing w:after="0"/>
        <w:rPr>
          <w:sz w:val="22"/>
          <w:szCs w:val="22"/>
        </w:rPr>
      </w:pPr>
      <w:r w:rsidRPr="07C0148D">
        <w:rPr>
          <w:sz w:val="22"/>
          <w:szCs w:val="22"/>
        </w:rPr>
        <w:t>Donations made will be unrestricted</w:t>
      </w:r>
      <w:r w:rsidRPr="07C0148D" w:rsidR="1E173AC3">
        <w:rPr>
          <w:sz w:val="22"/>
          <w:szCs w:val="22"/>
        </w:rPr>
        <w:t xml:space="preserve"> </w:t>
      </w:r>
      <w:r w:rsidRPr="07C0148D">
        <w:rPr>
          <w:sz w:val="22"/>
          <w:szCs w:val="22"/>
        </w:rPr>
        <w:t>so that MSF can direct your fundraising where the needs are greatest. Please contact the team if you</w:t>
      </w:r>
      <w:r w:rsidRPr="07C0148D" w:rsidR="0DD13D04">
        <w:rPr>
          <w:sz w:val="22"/>
          <w:szCs w:val="22"/>
        </w:rPr>
        <w:t xml:space="preserve"> have any further questions. </w:t>
      </w:r>
    </w:p>
    <w:p w:rsidR="00AA5E34" w:rsidP="1718E6E9" w:rsidRDefault="5CE5C828" w14:paraId="07ABF768" w14:textId="71DD98E2">
      <w:pPr>
        <w:pStyle w:val="ListParagraph"/>
        <w:numPr>
          <w:ilvl w:val="0"/>
          <w:numId w:val="3"/>
        </w:numPr>
        <w:spacing w:after="0"/>
      </w:pPr>
      <w:r w:rsidRPr="1718E6E9">
        <w:rPr>
          <w:sz w:val="22"/>
          <w:szCs w:val="22"/>
        </w:rPr>
        <w:t xml:space="preserve">Donations must be collected via approved platforms (JustGiving, Enthuse) or with approval from MSF UK, paid directly into our bank account. </w:t>
      </w:r>
    </w:p>
    <w:p w:rsidR="00AA5E34" w:rsidP="1718E6E9" w:rsidRDefault="5CE5C828" w14:paraId="5A6A9928" w14:textId="7630B179">
      <w:pPr>
        <w:pStyle w:val="ListParagraph"/>
        <w:numPr>
          <w:ilvl w:val="0"/>
          <w:numId w:val="3"/>
        </w:numPr>
        <w:spacing w:after="0"/>
        <w:rPr>
          <w:sz w:val="22"/>
          <w:szCs w:val="22"/>
        </w:rPr>
      </w:pPr>
      <w:r w:rsidRPr="1718E6E9">
        <w:rPr>
          <w:sz w:val="22"/>
          <w:szCs w:val="22"/>
        </w:rPr>
        <w:t>MSF UK will not cover pers</w:t>
      </w:r>
      <w:r w:rsidRPr="1718E6E9" w:rsidR="4D75242E">
        <w:rPr>
          <w:sz w:val="22"/>
          <w:szCs w:val="22"/>
        </w:rPr>
        <w:t xml:space="preserve">onal expenses incurred by fundraising activities. </w:t>
      </w:r>
    </w:p>
    <w:p w:rsidR="00AA5E34" w:rsidP="1718E6E9" w:rsidRDefault="5240CF4A" w14:paraId="670D9152" w14:textId="307C928B">
      <w:pPr>
        <w:pStyle w:val="ListParagraph"/>
        <w:numPr>
          <w:ilvl w:val="0"/>
          <w:numId w:val="3"/>
        </w:numPr>
        <w:spacing w:after="0"/>
        <w:rPr>
          <w:sz w:val="22"/>
          <w:szCs w:val="22"/>
        </w:rPr>
      </w:pPr>
      <w:r w:rsidRPr="1718E6E9">
        <w:rPr>
          <w:sz w:val="22"/>
          <w:szCs w:val="22"/>
        </w:rPr>
        <w:t xml:space="preserve">Where possible, you </w:t>
      </w:r>
      <w:r w:rsidRPr="1718E6E9" w:rsidR="14D2D63D">
        <w:rPr>
          <w:sz w:val="22"/>
          <w:szCs w:val="22"/>
        </w:rPr>
        <w:t>should explore employer match funding and notify MSF if applicable.</w:t>
      </w:r>
    </w:p>
    <w:p w:rsidR="1718E6E9" w:rsidP="1718E6E9" w:rsidRDefault="1718E6E9" w14:paraId="3AFA9EDB" w14:textId="17B3E78A">
      <w:pPr>
        <w:pStyle w:val="ListParagraph"/>
        <w:ind w:left="1080"/>
        <w:rPr>
          <w:sz w:val="22"/>
          <w:szCs w:val="22"/>
        </w:rPr>
      </w:pPr>
    </w:p>
    <w:p w:rsidR="3F834E15" w:rsidP="1718E6E9" w:rsidRDefault="3F834E15" w14:paraId="606F0F4C" w14:textId="6D804069">
      <w:pPr>
        <w:pStyle w:val="ListParagraph"/>
        <w:numPr>
          <w:ilvl w:val="0"/>
          <w:numId w:val="5"/>
        </w:numPr>
        <w:spacing w:before="240" w:after="240"/>
        <w:rPr>
          <w:b/>
          <w:bCs/>
          <w:sz w:val="22"/>
          <w:szCs w:val="22"/>
        </w:rPr>
      </w:pPr>
      <w:r w:rsidRPr="1718E6E9">
        <w:rPr>
          <w:b/>
          <w:bCs/>
        </w:rPr>
        <w:t>C</w:t>
      </w:r>
      <w:r w:rsidRPr="1718E6E9">
        <w:rPr>
          <w:b/>
          <w:bCs/>
          <w:sz w:val="22"/>
          <w:szCs w:val="22"/>
        </w:rPr>
        <w:t>ompletion of the Event</w:t>
      </w:r>
    </w:p>
    <w:p w:rsidR="3F834E15" w:rsidP="1718E6E9" w:rsidRDefault="3F834E15" w14:paraId="77801642" w14:textId="636CEE04">
      <w:pPr>
        <w:pStyle w:val="ListParagraph"/>
        <w:numPr>
          <w:ilvl w:val="1"/>
          <w:numId w:val="5"/>
        </w:numPr>
        <w:spacing w:before="240" w:after="240"/>
        <w:rPr>
          <w:sz w:val="22"/>
          <w:szCs w:val="22"/>
        </w:rPr>
      </w:pPr>
      <w:r w:rsidRPr="1718E6E9">
        <w:rPr>
          <w:sz w:val="22"/>
          <w:szCs w:val="22"/>
        </w:rPr>
        <w:lastRenderedPageBreak/>
        <w:t>If the London Marathon is postponed or cancelled for any reason, either by London Marathon Events or on the advice or instruction of the UK Government, we will adhere to any guidance set out by either party. We are committed to keep runners informed and updated throughout their marathon journey.</w:t>
      </w:r>
    </w:p>
    <w:p w:rsidR="3F834E15" w:rsidP="1718E6E9" w:rsidRDefault="3F834E15" w14:paraId="52C05A07" w14:textId="4C17E05F">
      <w:pPr>
        <w:pStyle w:val="ListParagraph"/>
        <w:numPr>
          <w:ilvl w:val="1"/>
          <w:numId w:val="5"/>
        </w:numPr>
        <w:rPr>
          <w:sz w:val="22"/>
          <w:szCs w:val="22"/>
        </w:rPr>
      </w:pPr>
      <w:r w:rsidRPr="1718E6E9">
        <w:rPr>
          <w:sz w:val="22"/>
          <w:szCs w:val="22"/>
        </w:rPr>
        <w:t xml:space="preserve">It is your responsibility to ensure that you are fit enough to participate in a marathon and we encourage you </w:t>
      </w:r>
      <w:r w:rsidR="00BA5C7E">
        <w:rPr>
          <w:sz w:val="22"/>
          <w:szCs w:val="22"/>
        </w:rPr>
        <w:t xml:space="preserve">to </w:t>
      </w:r>
      <w:r w:rsidRPr="1718E6E9">
        <w:rPr>
          <w:sz w:val="22"/>
          <w:szCs w:val="22"/>
        </w:rPr>
        <w:t xml:space="preserve">inform the London Marathon Events of any pre-existing medical conditions that may affect your participation. If you are unsure about this in any way, you should seek medical </w:t>
      </w:r>
      <w:proofErr w:type="gramStart"/>
      <w:r w:rsidRPr="1718E6E9">
        <w:rPr>
          <w:sz w:val="22"/>
          <w:szCs w:val="22"/>
        </w:rPr>
        <w:t>advice</w:t>
      </w:r>
      <w:proofErr w:type="gramEnd"/>
      <w:r w:rsidRPr="1718E6E9">
        <w:rPr>
          <w:sz w:val="22"/>
          <w:szCs w:val="22"/>
        </w:rPr>
        <w:t xml:space="preserve"> and we take no responsibility.</w:t>
      </w:r>
    </w:p>
    <w:p w:rsidR="3F834E15" w:rsidP="1718E6E9" w:rsidRDefault="3F834E15" w14:paraId="105138C6" w14:textId="2EC8D6A1">
      <w:pPr>
        <w:pStyle w:val="ListParagraph"/>
        <w:numPr>
          <w:ilvl w:val="1"/>
          <w:numId w:val="5"/>
        </w:numPr>
        <w:rPr>
          <w:sz w:val="22"/>
          <w:szCs w:val="22"/>
        </w:rPr>
      </w:pPr>
      <w:r w:rsidRPr="1718E6E9">
        <w:rPr>
          <w:sz w:val="22"/>
          <w:szCs w:val="22"/>
        </w:rPr>
        <w:t>On race day, if you start the run but are unable to finish, this counts as using your MSF UK charity place for that marathon year. If you would like to run in a subsequent year to complete your marathon, you will be required to formally reapply to receive another place.</w:t>
      </w:r>
    </w:p>
    <w:p w:rsidR="3F834E15" w:rsidP="1718E6E9" w:rsidRDefault="3F834E15" w14:paraId="671E4946" w14:textId="1B5EFACF">
      <w:pPr>
        <w:pStyle w:val="ListParagraph"/>
        <w:numPr>
          <w:ilvl w:val="1"/>
          <w:numId w:val="5"/>
        </w:numPr>
        <w:rPr>
          <w:sz w:val="22"/>
          <w:szCs w:val="22"/>
        </w:rPr>
      </w:pPr>
      <w:r w:rsidRPr="1718E6E9">
        <w:rPr>
          <w:sz w:val="22"/>
          <w:szCs w:val="22"/>
        </w:rPr>
        <w:t xml:space="preserve">You must be 18 years </w:t>
      </w:r>
      <w:r w:rsidR="001A2417">
        <w:rPr>
          <w:sz w:val="22"/>
          <w:szCs w:val="22"/>
        </w:rPr>
        <w:t xml:space="preserve">old </w:t>
      </w:r>
      <w:r w:rsidRPr="1718E6E9">
        <w:rPr>
          <w:sz w:val="22"/>
          <w:szCs w:val="22"/>
        </w:rPr>
        <w:t>or over on the day of the race.</w:t>
      </w:r>
    </w:p>
    <w:p w:rsidR="00AA5E34" w:rsidP="1718E6E9" w:rsidRDefault="14D2D63D" w14:paraId="3A4A83A6" w14:textId="0A1A65FD">
      <w:pPr>
        <w:pStyle w:val="ListParagraph"/>
        <w:numPr>
          <w:ilvl w:val="1"/>
          <w:numId w:val="5"/>
        </w:numPr>
        <w:spacing w:after="0"/>
        <w:rPr>
          <w:sz w:val="22"/>
          <w:szCs w:val="22"/>
        </w:rPr>
      </w:pPr>
      <w:r w:rsidRPr="1718E6E9">
        <w:rPr>
          <w:sz w:val="22"/>
          <w:szCs w:val="22"/>
        </w:rPr>
        <w:t xml:space="preserve">If </w:t>
      </w:r>
      <w:r w:rsidRPr="1718E6E9" w:rsidR="5F1F8B33">
        <w:rPr>
          <w:sz w:val="22"/>
          <w:szCs w:val="22"/>
        </w:rPr>
        <w:t xml:space="preserve">you wish to withdraw </w:t>
      </w:r>
      <w:r w:rsidRPr="1718E6E9">
        <w:rPr>
          <w:sz w:val="22"/>
          <w:szCs w:val="22"/>
        </w:rPr>
        <w:t xml:space="preserve">after accepting a place, </w:t>
      </w:r>
      <w:r w:rsidRPr="1718E6E9" w:rsidR="495B1EE1">
        <w:rPr>
          <w:sz w:val="22"/>
          <w:szCs w:val="22"/>
        </w:rPr>
        <w:t xml:space="preserve">you </w:t>
      </w:r>
      <w:r w:rsidRPr="1718E6E9">
        <w:rPr>
          <w:sz w:val="22"/>
          <w:szCs w:val="22"/>
        </w:rPr>
        <w:t>must notify MSF</w:t>
      </w:r>
      <w:r w:rsidRPr="1718E6E9" w:rsidR="2EDF12AE">
        <w:rPr>
          <w:sz w:val="22"/>
          <w:szCs w:val="22"/>
        </w:rPr>
        <w:t xml:space="preserve"> UK as soon as possible</w:t>
      </w:r>
      <w:r w:rsidRPr="1718E6E9">
        <w:rPr>
          <w:sz w:val="22"/>
          <w:szCs w:val="22"/>
        </w:rPr>
        <w:t>.</w:t>
      </w:r>
    </w:p>
    <w:p w:rsidR="14D2D63D" w:rsidP="1718E6E9" w:rsidRDefault="14D2D63D" w14:paraId="1CB830E6" w14:textId="3E680400">
      <w:pPr>
        <w:pStyle w:val="ListParagraph"/>
        <w:numPr>
          <w:ilvl w:val="1"/>
          <w:numId w:val="5"/>
        </w:numPr>
        <w:spacing w:after="0"/>
        <w:rPr>
          <w:sz w:val="22"/>
          <w:szCs w:val="22"/>
        </w:rPr>
      </w:pPr>
      <w:r w:rsidRPr="1718E6E9">
        <w:rPr>
          <w:sz w:val="22"/>
          <w:szCs w:val="22"/>
        </w:rPr>
        <w:t xml:space="preserve">If withdrawing </w:t>
      </w:r>
      <w:r w:rsidRPr="1718E6E9">
        <w:rPr>
          <w:b/>
          <w:bCs/>
          <w:sz w:val="22"/>
          <w:szCs w:val="22"/>
        </w:rPr>
        <w:t>after January</w:t>
      </w:r>
      <w:r w:rsidRPr="1718E6E9">
        <w:rPr>
          <w:sz w:val="22"/>
          <w:szCs w:val="22"/>
        </w:rPr>
        <w:t xml:space="preserve">, </w:t>
      </w:r>
      <w:r w:rsidRPr="1718E6E9" w:rsidR="47C4FD9F">
        <w:rPr>
          <w:sz w:val="22"/>
          <w:szCs w:val="22"/>
        </w:rPr>
        <w:t xml:space="preserve">you </w:t>
      </w:r>
      <w:r w:rsidRPr="1718E6E9">
        <w:rPr>
          <w:sz w:val="22"/>
          <w:szCs w:val="22"/>
        </w:rPr>
        <w:t xml:space="preserve">are expected to have raised at least </w:t>
      </w:r>
      <w:r w:rsidR="001A2417">
        <w:rPr>
          <w:b/>
          <w:bCs/>
          <w:sz w:val="22"/>
          <w:szCs w:val="22"/>
        </w:rPr>
        <w:t>one third</w:t>
      </w:r>
      <w:r w:rsidRPr="1718E6E9" w:rsidR="194F6E9C">
        <w:rPr>
          <w:b/>
          <w:bCs/>
          <w:sz w:val="22"/>
          <w:szCs w:val="22"/>
        </w:rPr>
        <w:t xml:space="preserve"> of</w:t>
      </w:r>
      <w:r w:rsidRPr="1718E6E9">
        <w:rPr>
          <w:b/>
          <w:bCs/>
          <w:sz w:val="22"/>
          <w:szCs w:val="22"/>
        </w:rPr>
        <w:t xml:space="preserve"> the </w:t>
      </w:r>
      <w:r w:rsidRPr="1718E6E9" w:rsidR="5F818892">
        <w:rPr>
          <w:b/>
          <w:bCs/>
          <w:sz w:val="22"/>
          <w:szCs w:val="22"/>
        </w:rPr>
        <w:t xml:space="preserve">fundraising </w:t>
      </w:r>
      <w:r w:rsidRPr="1718E6E9">
        <w:rPr>
          <w:b/>
          <w:bCs/>
          <w:sz w:val="22"/>
          <w:szCs w:val="22"/>
        </w:rPr>
        <w:t>target</w:t>
      </w:r>
      <w:r w:rsidRPr="1718E6E9">
        <w:rPr>
          <w:sz w:val="22"/>
          <w:szCs w:val="22"/>
        </w:rPr>
        <w:t xml:space="preserve"> unless due to extenuating circumstances.</w:t>
      </w:r>
    </w:p>
    <w:p w:rsidR="002A65C7" w:rsidP="1718E6E9" w:rsidRDefault="000825D2" w14:paraId="177C0477" w14:textId="207747DA">
      <w:pPr>
        <w:pStyle w:val="ListParagraph"/>
        <w:numPr>
          <w:ilvl w:val="1"/>
          <w:numId w:val="5"/>
        </w:numPr>
        <w:spacing w:after="0"/>
        <w:rPr>
          <w:sz w:val="22"/>
          <w:szCs w:val="22"/>
        </w:rPr>
      </w:pPr>
      <w:r>
        <w:rPr>
          <w:sz w:val="22"/>
          <w:szCs w:val="22"/>
        </w:rPr>
        <w:t xml:space="preserve">MSF UK reserves the right to </w:t>
      </w:r>
      <w:r w:rsidR="004453BD">
        <w:rPr>
          <w:sz w:val="22"/>
          <w:szCs w:val="22"/>
        </w:rPr>
        <w:t>keep a</w:t>
      </w:r>
      <w:r w:rsidR="002A65C7">
        <w:rPr>
          <w:sz w:val="22"/>
          <w:szCs w:val="22"/>
        </w:rPr>
        <w:t>ny money raised</w:t>
      </w:r>
      <w:r>
        <w:rPr>
          <w:sz w:val="22"/>
          <w:szCs w:val="22"/>
        </w:rPr>
        <w:t xml:space="preserve"> prior to your withdrawal</w:t>
      </w:r>
      <w:r w:rsidR="004453BD">
        <w:rPr>
          <w:sz w:val="22"/>
          <w:szCs w:val="22"/>
        </w:rPr>
        <w:t>.</w:t>
      </w:r>
    </w:p>
    <w:p w:rsidR="004453BD" w:rsidP="1718E6E9" w:rsidRDefault="004453BD" w14:paraId="3DCF8FD6" w14:textId="77777777">
      <w:pPr>
        <w:spacing w:after="0"/>
        <w:rPr>
          <w:b/>
          <w:bCs/>
          <w:sz w:val="22"/>
          <w:szCs w:val="22"/>
        </w:rPr>
      </w:pPr>
    </w:p>
    <w:p w:rsidR="63023FFE" w:rsidP="1718E6E9" w:rsidRDefault="63023FFE" w14:paraId="1F753E31" w14:textId="1B0C3164">
      <w:pPr>
        <w:spacing w:after="0"/>
        <w:rPr>
          <w:b/>
          <w:bCs/>
          <w:sz w:val="22"/>
          <w:szCs w:val="22"/>
        </w:rPr>
      </w:pPr>
      <w:r w:rsidRPr="1718E6E9">
        <w:rPr>
          <w:b/>
          <w:bCs/>
          <w:sz w:val="22"/>
          <w:szCs w:val="22"/>
        </w:rPr>
        <w:t xml:space="preserve">Deferral Policy </w:t>
      </w:r>
    </w:p>
    <w:p w:rsidR="63023FFE" w:rsidP="1718E6E9" w:rsidRDefault="63023FFE" w14:paraId="6C4D18F9" w14:textId="4D830B82">
      <w:pPr>
        <w:pStyle w:val="ListParagraph"/>
        <w:numPr>
          <w:ilvl w:val="0"/>
          <w:numId w:val="1"/>
        </w:numPr>
        <w:spacing w:after="0"/>
        <w:rPr>
          <w:color w:val="000000" w:themeColor="text1"/>
          <w:sz w:val="22"/>
          <w:szCs w:val="22"/>
        </w:rPr>
      </w:pPr>
      <w:r w:rsidRPr="1718E6E9">
        <w:rPr>
          <w:color w:val="000000" w:themeColor="text1"/>
          <w:sz w:val="22"/>
          <w:szCs w:val="22"/>
        </w:rPr>
        <w:t xml:space="preserve">If you are unable to commit to your charity place, due to injury or sickness, and would like to defer your place, please contact us as soon as possible. Retaining your charity place will be treated on a </w:t>
      </w:r>
      <w:r w:rsidRPr="1718E6E9" w:rsidR="00B61F5A">
        <w:rPr>
          <w:color w:val="000000" w:themeColor="text1"/>
          <w:sz w:val="22"/>
          <w:szCs w:val="22"/>
        </w:rPr>
        <w:t>case-by-case</w:t>
      </w:r>
      <w:r w:rsidRPr="1718E6E9">
        <w:rPr>
          <w:color w:val="000000" w:themeColor="text1"/>
          <w:sz w:val="22"/>
          <w:szCs w:val="22"/>
        </w:rPr>
        <w:t xml:space="preserve"> basis and you may need to formally reapply.</w:t>
      </w:r>
    </w:p>
    <w:p w:rsidR="63023FFE" w:rsidP="1718E6E9" w:rsidRDefault="63023FFE" w14:paraId="78F07EAE" w14:textId="528AB8DB">
      <w:pPr>
        <w:pStyle w:val="ListParagraph"/>
        <w:numPr>
          <w:ilvl w:val="0"/>
          <w:numId w:val="1"/>
        </w:numPr>
        <w:spacing w:after="0"/>
        <w:rPr>
          <w:color w:val="000000" w:themeColor="text1"/>
          <w:sz w:val="22"/>
          <w:szCs w:val="22"/>
        </w:rPr>
      </w:pPr>
      <w:r w:rsidRPr="1718E6E9">
        <w:rPr>
          <w:color w:val="000000" w:themeColor="text1"/>
          <w:sz w:val="22"/>
          <w:szCs w:val="22"/>
        </w:rPr>
        <w:t>You can only defer your charity place if you have raised a minimum of £660 or you will need to formally reapply for a charity place</w:t>
      </w:r>
      <w:r w:rsidR="0058691A">
        <w:rPr>
          <w:color w:val="000000" w:themeColor="text1"/>
          <w:sz w:val="22"/>
          <w:szCs w:val="22"/>
        </w:rPr>
        <w:t>.</w:t>
      </w:r>
    </w:p>
    <w:p w:rsidR="63023FFE" w:rsidP="1718E6E9" w:rsidRDefault="63023FFE" w14:paraId="5A811F82" w14:textId="27017BCB">
      <w:pPr>
        <w:pStyle w:val="ListParagraph"/>
        <w:numPr>
          <w:ilvl w:val="0"/>
          <w:numId w:val="1"/>
        </w:numPr>
        <w:spacing w:after="0"/>
        <w:rPr>
          <w:color w:val="000000" w:themeColor="text1"/>
          <w:sz w:val="22"/>
          <w:szCs w:val="22"/>
        </w:rPr>
      </w:pPr>
      <w:r w:rsidRPr="1718E6E9">
        <w:rPr>
          <w:color w:val="000000" w:themeColor="text1"/>
          <w:sz w:val="22"/>
          <w:szCs w:val="22"/>
        </w:rPr>
        <w:t xml:space="preserve">You can only defer your charity place for one London Marathon </w:t>
      </w:r>
      <w:proofErr w:type="gramStart"/>
      <w:r w:rsidRPr="1718E6E9" w:rsidR="00B61F5A">
        <w:rPr>
          <w:color w:val="000000" w:themeColor="text1"/>
          <w:sz w:val="22"/>
          <w:szCs w:val="22"/>
        </w:rPr>
        <w:t>season</w:t>
      </w:r>
      <w:proofErr w:type="gramEnd"/>
      <w:r w:rsidR="00B61F5A">
        <w:rPr>
          <w:color w:val="000000" w:themeColor="text1"/>
          <w:sz w:val="22"/>
          <w:szCs w:val="22"/>
        </w:rPr>
        <w:t xml:space="preserve"> </w:t>
      </w:r>
      <w:r w:rsidRPr="1718E6E9">
        <w:rPr>
          <w:color w:val="000000" w:themeColor="text1"/>
          <w:sz w:val="22"/>
          <w:szCs w:val="22"/>
        </w:rPr>
        <w:t>or you will need to formally reapply for a charity place</w:t>
      </w:r>
      <w:r w:rsidR="0058691A">
        <w:rPr>
          <w:color w:val="000000" w:themeColor="text1"/>
          <w:sz w:val="22"/>
          <w:szCs w:val="22"/>
        </w:rPr>
        <w:t>.</w:t>
      </w:r>
    </w:p>
    <w:p w:rsidR="1718E6E9" w:rsidP="1718E6E9" w:rsidRDefault="1718E6E9" w14:paraId="174247AF" w14:textId="13A2D0F8">
      <w:pPr>
        <w:spacing w:after="0"/>
        <w:rPr>
          <w:sz w:val="22"/>
          <w:szCs w:val="22"/>
        </w:rPr>
      </w:pPr>
    </w:p>
    <w:p w:rsidR="1718E6E9" w:rsidP="1718E6E9" w:rsidRDefault="1718E6E9" w14:paraId="4BE794F0" w14:textId="0733AC61">
      <w:pPr>
        <w:spacing w:after="0"/>
      </w:pPr>
    </w:p>
    <w:p w:rsidR="00AA5E34" w:rsidP="1718E6E9" w:rsidRDefault="14D2D63D" w14:paraId="3E133DCE" w14:textId="3F369942">
      <w:pPr>
        <w:pStyle w:val="ListParagraph"/>
        <w:numPr>
          <w:ilvl w:val="0"/>
          <w:numId w:val="5"/>
        </w:numPr>
        <w:spacing w:before="240" w:after="240"/>
        <w:rPr>
          <w:b/>
          <w:bCs/>
          <w:sz w:val="22"/>
          <w:szCs w:val="22"/>
        </w:rPr>
      </w:pPr>
      <w:r w:rsidRPr="1718E6E9">
        <w:rPr>
          <w:b/>
          <w:bCs/>
          <w:sz w:val="22"/>
          <w:szCs w:val="22"/>
        </w:rPr>
        <w:t>Event Participation &amp; Branding</w:t>
      </w:r>
    </w:p>
    <w:p w:rsidR="00AA5E34" w:rsidP="1718E6E9" w:rsidRDefault="14D2D63D" w14:paraId="0DF1B28D" w14:textId="473446A5">
      <w:pPr>
        <w:pStyle w:val="ListParagraph"/>
        <w:numPr>
          <w:ilvl w:val="1"/>
          <w:numId w:val="5"/>
        </w:numPr>
        <w:spacing w:after="0"/>
        <w:rPr>
          <w:sz w:val="22"/>
          <w:szCs w:val="22"/>
        </w:rPr>
      </w:pPr>
      <w:r w:rsidRPr="1718E6E9">
        <w:rPr>
          <w:sz w:val="22"/>
          <w:szCs w:val="22"/>
        </w:rPr>
        <w:t xml:space="preserve">Runners agree to represent MSF </w:t>
      </w:r>
      <w:r w:rsidRPr="1718E6E9" w:rsidR="39864C11">
        <w:rPr>
          <w:sz w:val="22"/>
          <w:szCs w:val="22"/>
        </w:rPr>
        <w:t xml:space="preserve">UK </w:t>
      </w:r>
      <w:r w:rsidRPr="1718E6E9">
        <w:rPr>
          <w:sz w:val="22"/>
          <w:szCs w:val="22"/>
        </w:rPr>
        <w:t xml:space="preserve">appropriately, wearing </w:t>
      </w:r>
      <w:r w:rsidRPr="1718E6E9">
        <w:rPr>
          <w:b/>
          <w:bCs/>
          <w:sz w:val="22"/>
          <w:szCs w:val="22"/>
        </w:rPr>
        <w:t>MSF-branded kit</w:t>
      </w:r>
      <w:r w:rsidRPr="1718E6E9">
        <w:rPr>
          <w:sz w:val="22"/>
          <w:szCs w:val="22"/>
        </w:rPr>
        <w:t xml:space="preserve"> on race day.</w:t>
      </w:r>
    </w:p>
    <w:p w:rsidR="00AA5E34" w:rsidP="1718E6E9" w:rsidRDefault="14D2D63D" w14:paraId="66BF1B6A" w14:textId="5F187F20">
      <w:pPr>
        <w:pStyle w:val="ListParagraph"/>
        <w:numPr>
          <w:ilvl w:val="1"/>
          <w:numId w:val="5"/>
        </w:numPr>
        <w:spacing w:after="0"/>
        <w:rPr>
          <w:sz w:val="22"/>
          <w:szCs w:val="22"/>
        </w:rPr>
      </w:pPr>
      <w:r w:rsidRPr="07C0148D">
        <w:rPr>
          <w:sz w:val="22"/>
          <w:szCs w:val="22"/>
        </w:rPr>
        <w:t>Any independent sponsorship deals must be approved by MSF</w:t>
      </w:r>
      <w:r w:rsidRPr="07C0148D" w:rsidR="6A7E5F4F">
        <w:rPr>
          <w:sz w:val="22"/>
          <w:szCs w:val="22"/>
        </w:rPr>
        <w:t xml:space="preserve"> U</w:t>
      </w:r>
      <w:r w:rsidRPr="07C0148D" w:rsidR="600F5907">
        <w:rPr>
          <w:sz w:val="22"/>
          <w:szCs w:val="22"/>
        </w:rPr>
        <w:t xml:space="preserve">K and comply with MSF’s polices on Corporate Gift Acceptance. Please get in touch with the team if you have any questions. </w:t>
      </w:r>
    </w:p>
    <w:p w:rsidR="00724B2B" w:rsidP="1718E6E9" w:rsidRDefault="00724B2B" w14:paraId="7329738E" w14:textId="526C4DD6">
      <w:pPr>
        <w:pStyle w:val="ListParagraph"/>
        <w:numPr>
          <w:ilvl w:val="1"/>
          <w:numId w:val="5"/>
        </w:numPr>
        <w:spacing w:after="0"/>
        <w:rPr>
          <w:sz w:val="22"/>
          <w:szCs w:val="22"/>
        </w:rPr>
      </w:pPr>
      <w:r w:rsidRPr="07C0148D">
        <w:rPr>
          <w:sz w:val="22"/>
          <w:szCs w:val="22"/>
        </w:rPr>
        <w:t>You agree to respect and up</w:t>
      </w:r>
      <w:r w:rsidRPr="07C0148D" w:rsidR="3DD7AD56">
        <w:rPr>
          <w:sz w:val="22"/>
          <w:szCs w:val="22"/>
        </w:rPr>
        <w:t>hold</w:t>
      </w:r>
      <w:r w:rsidRPr="07C0148D">
        <w:rPr>
          <w:sz w:val="22"/>
          <w:szCs w:val="22"/>
        </w:rPr>
        <w:t xml:space="preserve"> MSF UK prin</w:t>
      </w:r>
      <w:r w:rsidRPr="07C0148D" w:rsidR="009F2D5F">
        <w:rPr>
          <w:sz w:val="22"/>
          <w:szCs w:val="22"/>
        </w:rPr>
        <w:t>ciples of independence, impartiality and neutrality and agree</w:t>
      </w:r>
      <w:r w:rsidRPr="07C0148D" w:rsidR="3621F3CE">
        <w:rPr>
          <w:sz w:val="22"/>
          <w:szCs w:val="22"/>
        </w:rPr>
        <w:t xml:space="preserve"> not</w:t>
      </w:r>
      <w:r w:rsidRPr="07C0148D" w:rsidR="009F2D5F">
        <w:rPr>
          <w:sz w:val="22"/>
          <w:szCs w:val="22"/>
        </w:rPr>
        <w:t xml:space="preserve"> to wear or publicise any political </w:t>
      </w:r>
      <w:r w:rsidRPr="07C0148D" w:rsidR="0058603B">
        <w:rPr>
          <w:sz w:val="22"/>
          <w:szCs w:val="22"/>
        </w:rPr>
        <w:t xml:space="preserve">statements whilst representing MSF UK. </w:t>
      </w:r>
    </w:p>
    <w:p w:rsidR="0058603B" w:rsidP="0058603B" w:rsidRDefault="0058603B" w14:paraId="44EEA9C9" w14:textId="77777777">
      <w:pPr>
        <w:pStyle w:val="ListParagraph"/>
        <w:spacing w:after="0"/>
        <w:ind w:left="1440"/>
        <w:rPr>
          <w:sz w:val="22"/>
          <w:szCs w:val="22"/>
        </w:rPr>
      </w:pPr>
    </w:p>
    <w:p w:rsidR="00AA5E34" w:rsidP="1718E6E9" w:rsidRDefault="14D2D63D" w14:paraId="412FB423" w14:textId="1CD68A6E">
      <w:pPr>
        <w:pStyle w:val="ListParagraph"/>
        <w:numPr>
          <w:ilvl w:val="0"/>
          <w:numId w:val="5"/>
        </w:numPr>
        <w:spacing w:before="240" w:after="240"/>
        <w:rPr>
          <w:b/>
          <w:bCs/>
          <w:sz w:val="22"/>
          <w:szCs w:val="22"/>
        </w:rPr>
      </w:pPr>
      <w:r w:rsidRPr="1718E6E9">
        <w:rPr>
          <w:b/>
          <w:bCs/>
          <w:sz w:val="22"/>
          <w:szCs w:val="22"/>
        </w:rPr>
        <w:t>Use of Fundraising Materials &amp; Data</w:t>
      </w:r>
    </w:p>
    <w:p w:rsidR="2BA72E1B" w:rsidP="1718E6E9" w:rsidRDefault="2BA72E1B" w14:paraId="58002FDE" w14:textId="47277DCC">
      <w:pPr>
        <w:pStyle w:val="ListParagraph"/>
        <w:numPr>
          <w:ilvl w:val="1"/>
          <w:numId w:val="5"/>
        </w:numPr>
        <w:spacing w:after="0"/>
        <w:rPr>
          <w:sz w:val="22"/>
          <w:szCs w:val="22"/>
        </w:rPr>
      </w:pPr>
      <w:r w:rsidRPr="1718E6E9">
        <w:rPr>
          <w:sz w:val="22"/>
          <w:szCs w:val="22"/>
        </w:rPr>
        <w:t>You agree that by running for MSF UK, you consent to the charity using photographs and videos from training days and race day in our promotional materials for publicising future events and the work of the charity</w:t>
      </w:r>
    </w:p>
    <w:p w:rsidR="1718E6E9" w:rsidP="1718E6E9" w:rsidRDefault="1718E6E9" w14:paraId="7EB51644" w14:textId="4A7DCBE4">
      <w:pPr>
        <w:pStyle w:val="ListParagraph"/>
        <w:spacing w:after="0"/>
        <w:ind w:left="1440"/>
        <w:rPr>
          <w:sz w:val="22"/>
          <w:szCs w:val="22"/>
        </w:rPr>
      </w:pPr>
    </w:p>
    <w:p w:rsidR="00AA5E34" w:rsidP="1718E6E9" w:rsidRDefault="0EF4CF19" w14:paraId="5E5787A5" w14:textId="073C647E">
      <w:pPr>
        <w:rPr>
          <w:sz w:val="22"/>
          <w:szCs w:val="22"/>
        </w:rPr>
      </w:pPr>
      <w:r w:rsidRPr="1718E6E9">
        <w:rPr>
          <w:sz w:val="22"/>
          <w:szCs w:val="22"/>
        </w:rPr>
        <w:t xml:space="preserve">If you have any questions at all, please do not hesitate to contact the events team via </w:t>
      </w:r>
      <w:hyperlink r:id="rId10">
        <w:r w:rsidRPr="1718E6E9">
          <w:rPr>
            <w:rStyle w:val="Hyperlink"/>
            <w:sz w:val="22"/>
            <w:szCs w:val="22"/>
          </w:rPr>
          <w:t>fundraisinghelp@london.msf.org</w:t>
        </w:r>
      </w:hyperlink>
      <w:r w:rsidRPr="1718E6E9">
        <w:rPr>
          <w:sz w:val="22"/>
          <w:szCs w:val="22"/>
        </w:rPr>
        <w:t xml:space="preserve"> or call 02074046600</w:t>
      </w:r>
    </w:p>
    <w:sectPr w:rsidR="00AA5E34">
      <w:headerReference w:type="default" r:id="rId11"/>
      <w:footerReference w:type="default" r:id="rId12"/>
      <w:pgSz w:w="11906" w:h="16838" w:orient="portrait"/>
      <w:pgMar w:top="0" w:right="1440" w:bottom="72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687D" w:rsidRDefault="00DF687D" w14:paraId="6DE2917D" w14:textId="77777777">
      <w:pPr>
        <w:spacing w:after="0" w:line="240" w:lineRule="auto"/>
      </w:pPr>
      <w:r>
        <w:separator/>
      </w:r>
    </w:p>
  </w:endnote>
  <w:endnote w:type="continuationSeparator" w:id="0">
    <w:p w:rsidR="00DF687D" w:rsidRDefault="00DF687D" w14:paraId="66F679D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7C0148D" w:rsidTr="07C0148D" w14:paraId="1CC4D209" w14:textId="77777777">
      <w:trPr>
        <w:trHeight w:val="300"/>
      </w:trPr>
      <w:tc>
        <w:tcPr>
          <w:tcW w:w="3005" w:type="dxa"/>
        </w:tcPr>
        <w:p w:rsidR="07C0148D" w:rsidP="07C0148D" w:rsidRDefault="07C0148D" w14:paraId="0FAFF8C4" w14:textId="27F06669">
          <w:pPr>
            <w:pStyle w:val="Header"/>
            <w:ind w:left="-115"/>
          </w:pPr>
        </w:p>
      </w:tc>
      <w:tc>
        <w:tcPr>
          <w:tcW w:w="3005" w:type="dxa"/>
        </w:tcPr>
        <w:p w:rsidR="07C0148D" w:rsidP="07C0148D" w:rsidRDefault="07C0148D" w14:paraId="6DE8A4DB" w14:textId="430A3913">
          <w:pPr>
            <w:pStyle w:val="Header"/>
            <w:jc w:val="center"/>
          </w:pPr>
        </w:p>
      </w:tc>
      <w:tc>
        <w:tcPr>
          <w:tcW w:w="3005" w:type="dxa"/>
        </w:tcPr>
        <w:p w:rsidR="07C0148D" w:rsidP="07C0148D" w:rsidRDefault="07C0148D" w14:paraId="1121586C" w14:textId="1CC8DE1A">
          <w:pPr>
            <w:pStyle w:val="Header"/>
            <w:ind w:right="-115"/>
            <w:jc w:val="right"/>
          </w:pPr>
        </w:p>
      </w:tc>
    </w:tr>
  </w:tbl>
  <w:p w:rsidR="07C0148D" w:rsidP="07C0148D" w:rsidRDefault="07C0148D" w14:paraId="4A5F0380" w14:textId="465CC7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687D" w:rsidRDefault="00DF687D" w14:paraId="4E368E98" w14:textId="77777777">
      <w:pPr>
        <w:spacing w:after="0" w:line="240" w:lineRule="auto"/>
      </w:pPr>
      <w:r>
        <w:separator/>
      </w:r>
    </w:p>
  </w:footnote>
  <w:footnote w:type="continuationSeparator" w:id="0">
    <w:p w:rsidR="00DF687D" w:rsidRDefault="00DF687D" w14:paraId="65D0C6B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7C0148D" w:rsidTr="07C0148D" w14:paraId="4B119C0B" w14:textId="77777777">
      <w:trPr>
        <w:trHeight w:val="300"/>
      </w:trPr>
      <w:tc>
        <w:tcPr>
          <w:tcW w:w="3005" w:type="dxa"/>
        </w:tcPr>
        <w:p w:rsidR="07C0148D" w:rsidP="07C0148D" w:rsidRDefault="07C0148D" w14:paraId="1201CD5F" w14:textId="5E60C40F">
          <w:pPr>
            <w:pStyle w:val="Header"/>
            <w:ind w:left="-115"/>
          </w:pPr>
        </w:p>
      </w:tc>
      <w:tc>
        <w:tcPr>
          <w:tcW w:w="3005" w:type="dxa"/>
        </w:tcPr>
        <w:p w:rsidR="07C0148D" w:rsidP="07C0148D" w:rsidRDefault="07C0148D" w14:paraId="72BA6C90" w14:textId="024B6E29">
          <w:pPr>
            <w:pStyle w:val="Header"/>
            <w:jc w:val="center"/>
          </w:pPr>
        </w:p>
      </w:tc>
      <w:tc>
        <w:tcPr>
          <w:tcW w:w="3005" w:type="dxa"/>
        </w:tcPr>
        <w:p w:rsidR="07C0148D" w:rsidP="07C0148D" w:rsidRDefault="07C0148D" w14:paraId="5390A31F" w14:textId="0822DE0C">
          <w:pPr>
            <w:pStyle w:val="Header"/>
            <w:ind w:right="-115"/>
            <w:jc w:val="right"/>
          </w:pPr>
        </w:p>
      </w:tc>
    </w:tr>
  </w:tbl>
  <w:p w:rsidR="07C0148D" w:rsidP="07C0148D" w:rsidRDefault="07C0148D" w14:paraId="519DB03B" w14:textId="6AE3C6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2717D6"/>
    <w:multiLevelType w:val="hybridMultilevel"/>
    <w:tmpl w:val="30745A64"/>
    <w:lvl w:ilvl="0" w:tplc="206E85A4">
      <w:start w:val="1"/>
      <w:numFmt w:val="lowerLetter"/>
      <w:lvlText w:val="%1."/>
      <w:lvlJc w:val="left"/>
      <w:pPr>
        <w:ind w:left="720" w:hanging="360"/>
      </w:pPr>
    </w:lvl>
    <w:lvl w:ilvl="1" w:tplc="4F1E879E">
      <w:start w:val="1"/>
      <w:numFmt w:val="lowerLetter"/>
      <w:lvlText w:val="%2."/>
      <w:lvlJc w:val="left"/>
      <w:pPr>
        <w:ind w:left="1440" w:hanging="360"/>
      </w:pPr>
    </w:lvl>
    <w:lvl w:ilvl="2" w:tplc="20104706">
      <w:start w:val="1"/>
      <w:numFmt w:val="lowerRoman"/>
      <w:lvlText w:val="%3."/>
      <w:lvlJc w:val="right"/>
      <w:pPr>
        <w:ind w:left="2160" w:hanging="180"/>
      </w:pPr>
    </w:lvl>
    <w:lvl w:ilvl="3" w:tplc="35CEA132">
      <w:start w:val="1"/>
      <w:numFmt w:val="decimal"/>
      <w:lvlText w:val="%4."/>
      <w:lvlJc w:val="left"/>
      <w:pPr>
        <w:ind w:left="2880" w:hanging="360"/>
      </w:pPr>
    </w:lvl>
    <w:lvl w:ilvl="4" w:tplc="830873E4">
      <w:start w:val="1"/>
      <w:numFmt w:val="lowerLetter"/>
      <w:lvlText w:val="%5."/>
      <w:lvlJc w:val="left"/>
      <w:pPr>
        <w:ind w:left="3600" w:hanging="360"/>
      </w:pPr>
    </w:lvl>
    <w:lvl w:ilvl="5" w:tplc="57084658">
      <w:start w:val="1"/>
      <w:numFmt w:val="lowerRoman"/>
      <w:lvlText w:val="%6."/>
      <w:lvlJc w:val="right"/>
      <w:pPr>
        <w:ind w:left="4320" w:hanging="180"/>
      </w:pPr>
    </w:lvl>
    <w:lvl w:ilvl="6" w:tplc="0B4A8140">
      <w:start w:val="1"/>
      <w:numFmt w:val="decimal"/>
      <w:lvlText w:val="%7."/>
      <w:lvlJc w:val="left"/>
      <w:pPr>
        <w:ind w:left="5040" w:hanging="360"/>
      </w:pPr>
    </w:lvl>
    <w:lvl w:ilvl="7" w:tplc="19F2C9CE">
      <w:start w:val="1"/>
      <w:numFmt w:val="lowerLetter"/>
      <w:lvlText w:val="%8."/>
      <w:lvlJc w:val="left"/>
      <w:pPr>
        <w:ind w:left="5760" w:hanging="360"/>
      </w:pPr>
    </w:lvl>
    <w:lvl w:ilvl="8" w:tplc="7D882774">
      <w:start w:val="1"/>
      <w:numFmt w:val="lowerRoman"/>
      <w:lvlText w:val="%9."/>
      <w:lvlJc w:val="right"/>
      <w:pPr>
        <w:ind w:left="6480" w:hanging="180"/>
      </w:pPr>
    </w:lvl>
  </w:abstractNum>
  <w:abstractNum w:abstractNumId="1" w15:restartNumberingAfterBreak="0">
    <w:nsid w:val="5E4D31A9"/>
    <w:multiLevelType w:val="hybridMultilevel"/>
    <w:tmpl w:val="D2C6A2E2"/>
    <w:lvl w:ilvl="0" w:tplc="3C9C8B9A">
      <w:start w:val="1"/>
      <w:numFmt w:val="bullet"/>
      <w:lvlText w:val=""/>
      <w:lvlJc w:val="left"/>
      <w:pPr>
        <w:ind w:left="720" w:hanging="360"/>
      </w:pPr>
      <w:rPr>
        <w:rFonts w:hint="default" w:ascii="Symbol" w:hAnsi="Symbol"/>
      </w:rPr>
    </w:lvl>
    <w:lvl w:ilvl="1" w:tplc="3A9CF5FE">
      <w:start w:val="1"/>
      <w:numFmt w:val="bullet"/>
      <w:lvlText w:val="o"/>
      <w:lvlJc w:val="left"/>
      <w:pPr>
        <w:ind w:left="1440" w:hanging="360"/>
      </w:pPr>
      <w:rPr>
        <w:rFonts w:hint="default" w:ascii="Courier New" w:hAnsi="Courier New"/>
      </w:rPr>
    </w:lvl>
    <w:lvl w:ilvl="2" w:tplc="B54A6666">
      <w:start w:val="1"/>
      <w:numFmt w:val="bullet"/>
      <w:lvlText w:val=""/>
      <w:lvlJc w:val="left"/>
      <w:pPr>
        <w:ind w:left="2160" w:hanging="360"/>
      </w:pPr>
      <w:rPr>
        <w:rFonts w:hint="default" w:ascii="Wingdings" w:hAnsi="Wingdings"/>
      </w:rPr>
    </w:lvl>
    <w:lvl w:ilvl="3" w:tplc="D7A0B2AE">
      <w:start w:val="1"/>
      <w:numFmt w:val="bullet"/>
      <w:lvlText w:val=""/>
      <w:lvlJc w:val="left"/>
      <w:pPr>
        <w:ind w:left="2880" w:hanging="360"/>
      </w:pPr>
      <w:rPr>
        <w:rFonts w:hint="default" w:ascii="Symbol" w:hAnsi="Symbol"/>
      </w:rPr>
    </w:lvl>
    <w:lvl w:ilvl="4" w:tplc="5126AAFE">
      <w:start w:val="1"/>
      <w:numFmt w:val="bullet"/>
      <w:lvlText w:val="o"/>
      <w:lvlJc w:val="left"/>
      <w:pPr>
        <w:ind w:left="3600" w:hanging="360"/>
      </w:pPr>
      <w:rPr>
        <w:rFonts w:hint="default" w:ascii="Courier New" w:hAnsi="Courier New"/>
      </w:rPr>
    </w:lvl>
    <w:lvl w:ilvl="5" w:tplc="7B2EFCA8">
      <w:start w:val="1"/>
      <w:numFmt w:val="bullet"/>
      <w:lvlText w:val=""/>
      <w:lvlJc w:val="left"/>
      <w:pPr>
        <w:ind w:left="4320" w:hanging="360"/>
      </w:pPr>
      <w:rPr>
        <w:rFonts w:hint="default" w:ascii="Wingdings" w:hAnsi="Wingdings"/>
      </w:rPr>
    </w:lvl>
    <w:lvl w:ilvl="6" w:tplc="5FBE52E4">
      <w:start w:val="1"/>
      <w:numFmt w:val="bullet"/>
      <w:lvlText w:val=""/>
      <w:lvlJc w:val="left"/>
      <w:pPr>
        <w:ind w:left="5040" w:hanging="360"/>
      </w:pPr>
      <w:rPr>
        <w:rFonts w:hint="default" w:ascii="Symbol" w:hAnsi="Symbol"/>
      </w:rPr>
    </w:lvl>
    <w:lvl w:ilvl="7" w:tplc="5B3A18DA">
      <w:start w:val="1"/>
      <w:numFmt w:val="bullet"/>
      <w:lvlText w:val="o"/>
      <w:lvlJc w:val="left"/>
      <w:pPr>
        <w:ind w:left="5760" w:hanging="360"/>
      </w:pPr>
      <w:rPr>
        <w:rFonts w:hint="default" w:ascii="Courier New" w:hAnsi="Courier New"/>
      </w:rPr>
    </w:lvl>
    <w:lvl w:ilvl="8" w:tplc="A1525BF2">
      <w:start w:val="1"/>
      <w:numFmt w:val="bullet"/>
      <w:lvlText w:val=""/>
      <w:lvlJc w:val="left"/>
      <w:pPr>
        <w:ind w:left="6480" w:hanging="360"/>
      </w:pPr>
      <w:rPr>
        <w:rFonts w:hint="default" w:ascii="Wingdings" w:hAnsi="Wingdings"/>
      </w:rPr>
    </w:lvl>
  </w:abstractNum>
  <w:abstractNum w:abstractNumId="2" w15:restartNumberingAfterBreak="0">
    <w:nsid w:val="65C84089"/>
    <w:multiLevelType w:val="hybridMultilevel"/>
    <w:tmpl w:val="2B32ABD4"/>
    <w:lvl w:ilvl="0" w:tplc="83E2093A">
      <w:start w:val="1"/>
      <w:numFmt w:val="bullet"/>
      <w:lvlText w:val=""/>
      <w:lvlJc w:val="left"/>
      <w:pPr>
        <w:ind w:left="720" w:hanging="360"/>
      </w:pPr>
      <w:rPr>
        <w:rFonts w:hint="default" w:ascii="Symbol" w:hAnsi="Symbol"/>
      </w:rPr>
    </w:lvl>
    <w:lvl w:ilvl="1" w:tplc="76D2E8D2">
      <w:start w:val="1"/>
      <w:numFmt w:val="bullet"/>
      <w:lvlText w:val="o"/>
      <w:lvlJc w:val="left"/>
      <w:pPr>
        <w:ind w:left="1440" w:hanging="360"/>
      </w:pPr>
      <w:rPr>
        <w:rFonts w:hint="default" w:ascii="Courier New" w:hAnsi="Courier New"/>
      </w:rPr>
    </w:lvl>
    <w:lvl w:ilvl="2" w:tplc="61A805B8">
      <w:start w:val="1"/>
      <w:numFmt w:val="bullet"/>
      <w:lvlText w:val=""/>
      <w:lvlJc w:val="left"/>
      <w:pPr>
        <w:ind w:left="2160" w:hanging="360"/>
      </w:pPr>
      <w:rPr>
        <w:rFonts w:hint="default" w:ascii="Wingdings" w:hAnsi="Wingdings"/>
      </w:rPr>
    </w:lvl>
    <w:lvl w:ilvl="3" w:tplc="DFECDD88">
      <w:start w:val="1"/>
      <w:numFmt w:val="bullet"/>
      <w:lvlText w:val=""/>
      <w:lvlJc w:val="left"/>
      <w:pPr>
        <w:ind w:left="2880" w:hanging="360"/>
      </w:pPr>
      <w:rPr>
        <w:rFonts w:hint="default" w:ascii="Symbol" w:hAnsi="Symbol"/>
      </w:rPr>
    </w:lvl>
    <w:lvl w:ilvl="4" w:tplc="2620EAF4">
      <w:start w:val="1"/>
      <w:numFmt w:val="bullet"/>
      <w:lvlText w:val="o"/>
      <w:lvlJc w:val="left"/>
      <w:pPr>
        <w:ind w:left="3600" w:hanging="360"/>
      </w:pPr>
      <w:rPr>
        <w:rFonts w:hint="default" w:ascii="Courier New" w:hAnsi="Courier New"/>
      </w:rPr>
    </w:lvl>
    <w:lvl w:ilvl="5" w:tplc="47CE38FC">
      <w:start w:val="1"/>
      <w:numFmt w:val="bullet"/>
      <w:lvlText w:val=""/>
      <w:lvlJc w:val="left"/>
      <w:pPr>
        <w:ind w:left="4320" w:hanging="360"/>
      </w:pPr>
      <w:rPr>
        <w:rFonts w:hint="default" w:ascii="Wingdings" w:hAnsi="Wingdings"/>
      </w:rPr>
    </w:lvl>
    <w:lvl w:ilvl="6" w:tplc="A9AC9A34">
      <w:start w:val="1"/>
      <w:numFmt w:val="bullet"/>
      <w:lvlText w:val=""/>
      <w:lvlJc w:val="left"/>
      <w:pPr>
        <w:ind w:left="5040" w:hanging="360"/>
      </w:pPr>
      <w:rPr>
        <w:rFonts w:hint="default" w:ascii="Symbol" w:hAnsi="Symbol"/>
      </w:rPr>
    </w:lvl>
    <w:lvl w:ilvl="7" w:tplc="4D204B10">
      <w:start w:val="1"/>
      <w:numFmt w:val="bullet"/>
      <w:lvlText w:val="o"/>
      <w:lvlJc w:val="left"/>
      <w:pPr>
        <w:ind w:left="5760" w:hanging="360"/>
      </w:pPr>
      <w:rPr>
        <w:rFonts w:hint="default" w:ascii="Courier New" w:hAnsi="Courier New"/>
      </w:rPr>
    </w:lvl>
    <w:lvl w:ilvl="8" w:tplc="F78070EA">
      <w:start w:val="1"/>
      <w:numFmt w:val="bullet"/>
      <w:lvlText w:val=""/>
      <w:lvlJc w:val="left"/>
      <w:pPr>
        <w:ind w:left="6480" w:hanging="360"/>
      </w:pPr>
      <w:rPr>
        <w:rFonts w:hint="default" w:ascii="Wingdings" w:hAnsi="Wingdings"/>
      </w:rPr>
    </w:lvl>
  </w:abstractNum>
  <w:abstractNum w:abstractNumId="3" w15:restartNumberingAfterBreak="0">
    <w:nsid w:val="72D1799F"/>
    <w:multiLevelType w:val="hybridMultilevel"/>
    <w:tmpl w:val="777896FE"/>
    <w:lvl w:ilvl="0" w:tplc="0C94EBF8">
      <w:start w:val="1"/>
      <w:numFmt w:val="decimal"/>
      <w:lvlText w:val="%1."/>
      <w:lvlJc w:val="left"/>
      <w:pPr>
        <w:ind w:left="720" w:hanging="360"/>
      </w:pPr>
    </w:lvl>
    <w:lvl w:ilvl="1" w:tplc="1CF2B064">
      <w:start w:val="1"/>
      <w:numFmt w:val="lowerLetter"/>
      <w:lvlText w:val="%2."/>
      <w:lvlJc w:val="left"/>
      <w:pPr>
        <w:ind w:left="1440" w:hanging="360"/>
      </w:pPr>
    </w:lvl>
    <w:lvl w:ilvl="2" w:tplc="909427F4">
      <w:start w:val="1"/>
      <w:numFmt w:val="lowerRoman"/>
      <w:lvlText w:val="%3."/>
      <w:lvlJc w:val="right"/>
      <w:pPr>
        <w:ind w:left="2160" w:hanging="180"/>
      </w:pPr>
    </w:lvl>
    <w:lvl w:ilvl="3" w:tplc="0A2CA988">
      <w:start w:val="1"/>
      <w:numFmt w:val="decimal"/>
      <w:lvlText w:val="%4."/>
      <w:lvlJc w:val="left"/>
      <w:pPr>
        <w:ind w:left="2880" w:hanging="360"/>
      </w:pPr>
    </w:lvl>
    <w:lvl w:ilvl="4" w:tplc="49DA9694">
      <w:start w:val="1"/>
      <w:numFmt w:val="lowerLetter"/>
      <w:lvlText w:val="%5."/>
      <w:lvlJc w:val="left"/>
      <w:pPr>
        <w:ind w:left="3600" w:hanging="360"/>
      </w:pPr>
    </w:lvl>
    <w:lvl w:ilvl="5" w:tplc="1F182B7A">
      <w:start w:val="1"/>
      <w:numFmt w:val="lowerRoman"/>
      <w:lvlText w:val="%6."/>
      <w:lvlJc w:val="right"/>
      <w:pPr>
        <w:ind w:left="4320" w:hanging="180"/>
      </w:pPr>
    </w:lvl>
    <w:lvl w:ilvl="6" w:tplc="59AC7EC2">
      <w:start w:val="1"/>
      <w:numFmt w:val="decimal"/>
      <w:lvlText w:val="%7."/>
      <w:lvlJc w:val="left"/>
      <w:pPr>
        <w:ind w:left="5040" w:hanging="360"/>
      </w:pPr>
    </w:lvl>
    <w:lvl w:ilvl="7" w:tplc="4F76CD8A">
      <w:start w:val="1"/>
      <w:numFmt w:val="lowerLetter"/>
      <w:lvlText w:val="%8."/>
      <w:lvlJc w:val="left"/>
      <w:pPr>
        <w:ind w:left="5760" w:hanging="360"/>
      </w:pPr>
    </w:lvl>
    <w:lvl w:ilvl="8" w:tplc="A1A240DC">
      <w:start w:val="1"/>
      <w:numFmt w:val="lowerRoman"/>
      <w:lvlText w:val="%9."/>
      <w:lvlJc w:val="right"/>
      <w:pPr>
        <w:ind w:left="6480" w:hanging="180"/>
      </w:pPr>
    </w:lvl>
  </w:abstractNum>
  <w:abstractNum w:abstractNumId="4" w15:restartNumberingAfterBreak="0">
    <w:nsid w:val="7BC2C994"/>
    <w:multiLevelType w:val="hybridMultilevel"/>
    <w:tmpl w:val="5D80790A"/>
    <w:lvl w:ilvl="0" w:tplc="E424CDF8">
      <w:start w:val="1"/>
      <w:numFmt w:val="lowerLetter"/>
      <w:lvlText w:val="%1."/>
      <w:lvlJc w:val="left"/>
      <w:pPr>
        <w:ind w:left="1080" w:hanging="360"/>
      </w:pPr>
    </w:lvl>
    <w:lvl w:ilvl="1" w:tplc="2EE0CEBA">
      <w:start w:val="1"/>
      <w:numFmt w:val="lowerLetter"/>
      <w:lvlText w:val="%2."/>
      <w:lvlJc w:val="left"/>
      <w:pPr>
        <w:ind w:left="1800" w:hanging="360"/>
      </w:pPr>
    </w:lvl>
    <w:lvl w:ilvl="2" w:tplc="75548A36">
      <w:start w:val="1"/>
      <w:numFmt w:val="lowerRoman"/>
      <w:lvlText w:val="%3."/>
      <w:lvlJc w:val="right"/>
      <w:pPr>
        <w:ind w:left="2520" w:hanging="180"/>
      </w:pPr>
    </w:lvl>
    <w:lvl w:ilvl="3" w:tplc="B988402C">
      <w:start w:val="1"/>
      <w:numFmt w:val="decimal"/>
      <w:lvlText w:val="%4."/>
      <w:lvlJc w:val="left"/>
      <w:pPr>
        <w:ind w:left="3240" w:hanging="360"/>
      </w:pPr>
    </w:lvl>
    <w:lvl w:ilvl="4" w:tplc="25A6C864">
      <w:start w:val="1"/>
      <w:numFmt w:val="lowerLetter"/>
      <w:lvlText w:val="%5."/>
      <w:lvlJc w:val="left"/>
      <w:pPr>
        <w:ind w:left="3960" w:hanging="360"/>
      </w:pPr>
    </w:lvl>
    <w:lvl w:ilvl="5" w:tplc="17BCD2DA">
      <w:start w:val="1"/>
      <w:numFmt w:val="lowerRoman"/>
      <w:lvlText w:val="%6."/>
      <w:lvlJc w:val="right"/>
      <w:pPr>
        <w:ind w:left="4680" w:hanging="180"/>
      </w:pPr>
    </w:lvl>
    <w:lvl w:ilvl="6" w:tplc="8ACC5DC4">
      <w:start w:val="1"/>
      <w:numFmt w:val="decimal"/>
      <w:lvlText w:val="%7."/>
      <w:lvlJc w:val="left"/>
      <w:pPr>
        <w:ind w:left="5400" w:hanging="360"/>
      </w:pPr>
    </w:lvl>
    <w:lvl w:ilvl="7" w:tplc="BA18E53E">
      <w:start w:val="1"/>
      <w:numFmt w:val="lowerLetter"/>
      <w:lvlText w:val="%8."/>
      <w:lvlJc w:val="left"/>
      <w:pPr>
        <w:ind w:left="6120" w:hanging="360"/>
      </w:pPr>
    </w:lvl>
    <w:lvl w:ilvl="8" w:tplc="1E2CE7E4">
      <w:start w:val="1"/>
      <w:numFmt w:val="lowerRoman"/>
      <w:lvlText w:val="%9."/>
      <w:lvlJc w:val="right"/>
      <w:pPr>
        <w:ind w:left="6840" w:hanging="180"/>
      </w:pPr>
    </w:lvl>
  </w:abstractNum>
  <w:num w:numId="1" w16cid:durableId="2015913889">
    <w:abstractNumId w:val="0"/>
  </w:num>
  <w:num w:numId="2" w16cid:durableId="182520220">
    <w:abstractNumId w:val="2"/>
  </w:num>
  <w:num w:numId="3" w16cid:durableId="79299241">
    <w:abstractNumId w:val="4"/>
  </w:num>
  <w:num w:numId="4" w16cid:durableId="2059665951">
    <w:abstractNumId w:val="1"/>
  </w:num>
  <w:num w:numId="5" w16cid:durableId="10004284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ED4608A"/>
    <w:rsid w:val="000825D2"/>
    <w:rsid w:val="001A2417"/>
    <w:rsid w:val="002A65C7"/>
    <w:rsid w:val="00376E4E"/>
    <w:rsid w:val="003D2FBC"/>
    <w:rsid w:val="004453BD"/>
    <w:rsid w:val="00482C09"/>
    <w:rsid w:val="004C381A"/>
    <w:rsid w:val="0053324F"/>
    <w:rsid w:val="005361D6"/>
    <w:rsid w:val="0056359E"/>
    <w:rsid w:val="0058603B"/>
    <w:rsid w:val="0058691A"/>
    <w:rsid w:val="00667BC7"/>
    <w:rsid w:val="00724B2B"/>
    <w:rsid w:val="0092342C"/>
    <w:rsid w:val="00954E64"/>
    <w:rsid w:val="00990C4C"/>
    <w:rsid w:val="009F2D5F"/>
    <w:rsid w:val="009F5BD5"/>
    <w:rsid w:val="00AA5E34"/>
    <w:rsid w:val="00AD730E"/>
    <w:rsid w:val="00B61F5A"/>
    <w:rsid w:val="00BA5C7E"/>
    <w:rsid w:val="00BF7609"/>
    <w:rsid w:val="00DA7C60"/>
    <w:rsid w:val="00DF687D"/>
    <w:rsid w:val="00E12630"/>
    <w:rsid w:val="00EA0D41"/>
    <w:rsid w:val="015E0E0B"/>
    <w:rsid w:val="0315F122"/>
    <w:rsid w:val="0405CE53"/>
    <w:rsid w:val="040C2CD6"/>
    <w:rsid w:val="0473F9CB"/>
    <w:rsid w:val="05114D29"/>
    <w:rsid w:val="06C51317"/>
    <w:rsid w:val="07C0148D"/>
    <w:rsid w:val="0957ACC2"/>
    <w:rsid w:val="0CEB7080"/>
    <w:rsid w:val="0D20741F"/>
    <w:rsid w:val="0DD13D04"/>
    <w:rsid w:val="0E8BE676"/>
    <w:rsid w:val="0ED4608A"/>
    <w:rsid w:val="0EF4CF19"/>
    <w:rsid w:val="10C89168"/>
    <w:rsid w:val="12A59CB3"/>
    <w:rsid w:val="1346FD8F"/>
    <w:rsid w:val="14D2D63D"/>
    <w:rsid w:val="170169A8"/>
    <w:rsid w:val="1718E6E9"/>
    <w:rsid w:val="1762E725"/>
    <w:rsid w:val="194F6E9C"/>
    <w:rsid w:val="1AFC4EE1"/>
    <w:rsid w:val="1C9EC5CE"/>
    <w:rsid w:val="1E173AC3"/>
    <w:rsid w:val="1F93B928"/>
    <w:rsid w:val="21400F00"/>
    <w:rsid w:val="22190C1B"/>
    <w:rsid w:val="237C4AB3"/>
    <w:rsid w:val="239C5AAA"/>
    <w:rsid w:val="26007860"/>
    <w:rsid w:val="2BA72E1B"/>
    <w:rsid w:val="2BAABCD5"/>
    <w:rsid w:val="2EDF12AE"/>
    <w:rsid w:val="2FB71E5A"/>
    <w:rsid w:val="303558BC"/>
    <w:rsid w:val="3621F3CE"/>
    <w:rsid w:val="36322DD2"/>
    <w:rsid w:val="36BE9DE0"/>
    <w:rsid w:val="370F24D1"/>
    <w:rsid w:val="39864C11"/>
    <w:rsid w:val="3DD7AD56"/>
    <w:rsid w:val="3E666188"/>
    <w:rsid w:val="3ECBC59A"/>
    <w:rsid w:val="3F834E15"/>
    <w:rsid w:val="3FD0F4DF"/>
    <w:rsid w:val="40D633E4"/>
    <w:rsid w:val="41A18E1A"/>
    <w:rsid w:val="4289D57F"/>
    <w:rsid w:val="47C4FD9F"/>
    <w:rsid w:val="49303933"/>
    <w:rsid w:val="495B1EE1"/>
    <w:rsid w:val="49877D31"/>
    <w:rsid w:val="49DC6808"/>
    <w:rsid w:val="4D75242E"/>
    <w:rsid w:val="5240CF4A"/>
    <w:rsid w:val="55D4FFDB"/>
    <w:rsid w:val="59DA727C"/>
    <w:rsid w:val="5C1A37E0"/>
    <w:rsid w:val="5C3B7393"/>
    <w:rsid w:val="5CB1F07A"/>
    <w:rsid w:val="5CE5C828"/>
    <w:rsid w:val="5F1F8B33"/>
    <w:rsid w:val="5F34E2B9"/>
    <w:rsid w:val="5F724962"/>
    <w:rsid w:val="5F818892"/>
    <w:rsid w:val="5FE26FB2"/>
    <w:rsid w:val="600F5907"/>
    <w:rsid w:val="610295E7"/>
    <w:rsid w:val="619EDA8E"/>
    <w:rsid w:val="624EE9D5"/>
    <w:rsid w:val="63023FFE"/>
    <w:rsid w:val="63E08F77"/>
    <w:rsid w:val="648BE856"/>
    <w:rsid w:val="66C5B0FC"/>
    <w:rsid w:val="674FADB5"/>
    <w:rsid w:val="68E532EF"/>
    <w:rsid w:val="6A7E5F4F"/>
    <w:rsid w:val="6F728287"/>
    <w:rsid w:val="73E23E54"/>
    <w:rsid w:val="74435247"/>
    <w:rsid w:val="745D1CA3"/>
    <w:rsid w:val="76FE4583"/>
    <w:rsid w:val="797A49CF"/>
    <w:rsid w:val="7BC5F6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4608A"/>
  <w15:chartTrackingRefBased/>
  <w15:docId w15:val="{80E666CD-E606-4562-9EE8-12B1A8900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5C1A37E0"/>
    <w:pPr>
      <w:ind w:left="720"/>
      <w:contextualSpacing/>
    </w:pPr>
  </w:style>
  <w:style w:type="character" w:styleId="Hyperlink">
    <w:name w:val="Hyperlink"/>
    <w:basedOn w:val="DefaultParagraphFont"/>
    <w:uiPriority w:val="99"/>
    <w:unhideWhenUsed/>
    <w:rsid w:val="1718E6E9"/>
    <w:rPr>
      <w:color w:val="467886"/>
      <w:u w:val="single"/>
    </w:rPr>
  </w:style>
  <w:style w:type="paragraph" w:styleId="Header">
    <w:name w:val="header"/>
    <w:basedOn w:val="Normal"/>
    <w:uiPriority w:val="99"/>
    <w:unhideWhenUsed/>
    <w:rsid w:val="07C0148D"/>
    <w:pPr>
      <w:tabs>
        <w:tab w:val="center" w:pos="4680"/>
        <w:tab w:val="right" w:pos="9360"/>
      </w:tabs>
      <w:spacing w:after="0" w:line="240" w:lineRule="auto"/>
    </w:pPr>
  </w:style>
  <w:style w:type="paragraph" w:styleId="Footer">
    <w:name w:val="footer"/>
    <w:basedOn w:val="Normal"/>
    <w:uiPriority w:val="99"/>
    <w:unhideWhenUsed/>
    <w:rsid w:val="07C0148D"/>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CommentReference">
    <w:name w:val="annotation reference"/>
    <w:basedOn w:val="DefaultParagraphFont"/>
    <w:uiPriority w:val="99"/>
    <w:semiHidden/>
    <w:unhideWhenUsed/>
    <w:rsid w:val="004C381A"/>
    <w:rPr>
      <w:sz w:val="16"/>
      <w:szCs w:val="16"/>
    </w:rPr>
  </w:style>
  <w:style w:type="paragraph" w:styleId="CommentText">
    <w:name w:val="annotation text"/>
    <w:basedOn w:val="Normal"/>
    <w:link w:val="CommentTextChar"/>
    <w:uiPriority w:val="99"/>
    <w:unhideWhenUsed/>
    <w:rsid w:val="004C381A"/>
    <w:pPr>
      <w:spacing w:line="240" w:lineRule="auto"/>
    </w:pPr>
    <w:rPr>
      <w:sz w:val="20"/>
      <w:szCs w:val="20"/>
    </w:rPr>
  </w:style>
  <w:style w:type="character" w:styleId="CommentTextChar" w:customStyle="1">
    <w:name w:val="Comment Text Char"/>
    <w:basedOn w:val="DefaultParagraphFont"/>
    <w:link w:val="CommentText"/>
    <w:uiPriority w:val="99"/>
    <w:rsid w:val="004C381A"/>
    <w:rPr>
      <w:sz w:val="20"/>
      <w:szCs w:val="20"/>
    </w:rPr>
  </w:style>
  <w:style w:type="paragraph" w:styleId="CommentSubject">
    <w:name w:val="annotation subject"/>
    <w:basedOn w:val="CommentText"/>
    <w:next w:val="CommentText"/>
    <w:link w:val="CommentSubjectChar"/>
    <w:uiPriority w:val="99"/>
    <w:semiHidden/>
    <w:unhideWhenUsed/>
    <w:rsid w:val="004C381A"/>
    <w:rPr>
      <w:b/>
      <w:bCs/>
    </w:rPr>
  </w:style>
  <w:style w:type="character" w:styleId="CommentSubjectChar" w:customStyle="1">
    <w:name w:val="Comment Subject Char"/>
    <w:basedOn w:val="CommentTextChar"/>
    <w:link w:val="CommentSubject"/>
    <w:uiPriority w:val="99"/>
    <w:semiHidden/>
    <w:rsid w:val="004C381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yperlink" Target="mailto:fundraisinghelp@london.msf.org"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b524377-3a34-4759-9a3c-ae5ad48c6b17" xsi:nil="true"/>
    <lcf76f155ced4ddcb4097134ff3c332f xmlns="06441a16-d3dc-4eff-9458-e9d14bb3c4a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3136174400D784DB65C905D4F35BEF9" ma:contentTypeVersion="15" ma:contentTypeDescription="Create a new document." ma:contentTypeScope="" ma:versionID="f34ee1a17e49201875fd3049318c495b">
  <xsd:schema xmlns:xsd="http://www.w3.org/2001/XMLSchema" xmlns:xs="http://www.w3.org/2001/XMLSchema" xmlns:p="http://schemas.microsoft.com/office/2006/metadata/properties" xmlns:ns2="06441a16-d3dc-4eff-9458-e9d14bb3c4a3" xmlns:ns3="fb524377-3a34-4759-9a3c-ae5ad48c6b17" targetNamespace="http://schemas.microsoft.com/office/2006/metadata/properties" ma:root="true" ma:fieldsID="06c37d4bfcbbf3c7a79487643eea9b31" ns2:_="" ns3:_="">
    <xsd:import namespace="06441a16-d3dc-4eff-9458-e9d14bb3c4a3"/>
    <xsd:import namespace="fb524377-3a34-4759-9a3c-ae5ad48c6b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441a16-d3dc-4eff-9458-e9d14bb3c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f8169e7-20d4-4f95-9450-953b2d8ea51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524377-3a34-4759-9a3c-ae5ad48c6b1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ede982-e116-4707-abbc-8a51fbc28727}" ma:internalName="TaxCatchAll" ma:showField="CatchAllData" ma:web="fb524377-3a34-4759-9a3c-ae5ad48c6b1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5450F8-D8A9-40B9-8769-D08F0AA043A7}">
  <ds:schemaRefs>
    <ds:schemaRef ds:uri="http://schemas.microsoft.com/office/2006/metadata/properties"/>
    <ds:schemaRef ds:uri="http://schemas.microsoft.com/office/infopath/2007/PartnerControls"/>
    <ds:schemaRef ds:uri="fb524377-3a34-4759-9a3c-ae5ad48c6b17"/>
    <ds:schemaRef ds:uri="06441a16-d3dc-4eff-9458-e9d14bb3c4a3"/>
  </ds:schemaRefs>
</ds:datastoreItem>
</file>

<file path=customXml/itemProps2.xml><?xml version="1.0" encoding="utf-8"?>
<ds:datastoreItem xmlns:ds="http://schemas.openxmlformats.org/officeDocument/2006/customXml" ds:itemID="{6A6E8998-AD11-410D-AF63-7676BF5969B6}"/>
</file>

<file path=customXml/itemProps3.xml><?xml version="1.0" encoding="utf-8"?>
<ds:datastoreItem xmlns:ds="http://schemas.openxmlformats.org/officeDocument/2006/customXml" ds:itemID="{E42F1C84-43B6-4E4F-AFD3-B8FB6A51A6C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Maguire</dc:creator>
  <cp:keywords/>
  <dc:description/>
  <cp:lastModifiedBy>Isabella Print</cp:lastModifiedBy>
  <cp:revision>29</cp:revision>
  <cp:lastPrinted>2025-06-24T15:12:00Z</cp:lastPrinted>
  <dcterms:created xsi:type="dcterms:W3CDTF">2025-02-17T14:52:00Z</dcterms:created>
  <dcterms:modified xsi:type="dcterms:W3CDTF">2026-04-02T15:51:45Z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0x010100D3136174400D784DB65C905D4F35BEF9</vt:lpwstr>
  </property>
  <property fmtid="{D5CDD505-2E9C-101B-9397-08002B2CF9AE}" pid="3" name="MediaServiceImageTags">
    <vt:lpwstr/>
  </property>
</Properties>
</file>